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DC" w:rsidRPr="002703B2" w:rsidRDefault="009D50DC" w:rsidP="009D50DC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284"/>
        <w:gridCol w:w="4819"/>
        <w:gridCol w:w="243"/>
      </w:tblGrid>
      <w:tr w:rsidR="00A600ED" w:rsidRPr="00766F10" w:rsidTr="001E2A6A">
        <w:trPr>
          <w:gridAfter w:val="1"/>
          <w:wAfter w:w="243" w:type="dxa"/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600ED" w:rsidRPr="00766F10" w:rsidRDefault="00A600ED" w:rsidP="001E2A6A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00ED" w:rsidRPr="00766F10" w:rsidRDefault="00A600ED" w:rsidP="001E2A6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600ED" w:rsidRPr="005B2754" w:rsidTr="001E2A6A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600ED" w:rsidRPr="00766F10" w:rsidRDefault="00A600ED" w:rsidP="001E2A6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600ED" w:rsidRPr="00766F10" w:rsidRDefault="00A600ED" w:rsidP="001E2A6A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600ED" w:rsidRPr="00C94F87" w:rsidRDefault="00A600ED" w:rsidP="00A600E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A600ED" w:rsidRPr="004C7B7F" w:rsidRDefault="00A600ED" w:rsidP="00A600E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A600ED" w:rsidRPr="005B2754" w:rsidRDefault="00A600ED" w:rsidP="00A600E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  <w:r w:rsidR="005B2754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5B275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№14</w:t>
      </w:r>
    </w:p>
    <w:p w:rsidR="00A600ED" w:rsidRPr="004C7B7F" w:rsidRDefault="00A600ED" w:rsidP="00A600E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600ED" w:rsidRPr="002703B2" w:rsidRDefault="00A600ED" w:rsidP="005B2754">
      <w:pPr>
        <w:widowControl w:val="0"/>
        <w:suppressAutoHyphens/>
        <w:autoSpaceDN w:val="0"/>
        <w:spacing w:after="0" w:line="240" w:lineRule="auto"/>
        <w:textAlignment w:val="baseline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bookmarkStart w:id="0" w:name="_GoBack"/>
      <w:bookmarkEnd w:id="0"/>
    </w:p>
    <w:p w:rsidR="00A600ED" w:rsidRPr="002703B2" w:rsidRDefault="00A600ED" w:rsidP="00A600ED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</w:pPr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 xml:space="preserve">«Об </w:t>
      </w:r>
      <w:proofErr w:type="gramStart"/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>осуществлении  закупки</w:t>
      </w:r>
      <w:proofErr w:type="gramEnd"/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>»</w:t>
      </w:r>
    </w:p>
    <w:p w:rsidR="00A600ED" w:rsidRPr="002703B2" w:rsidRDefault="00A600ED" w:rsidP="00A600ED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600ED" w:rsidRPr="002703B2" w:rsidRDefault="00A600ED" w:rsidP="00A600ED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600ED" w:rsidRPr="002703B2" w:rsidRDefault="00A600ED" w:rsidP="00A600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закона Российской Федерации от 05 апреля 2013 года № 44-ФЗ «О контрактной системе в сфере закупок товаров, работ, услуг для обеспечения государственных и муниципальных нужд»:</w:t>
      </w:r>
    </w:p>
    <w:p w:rsidR="00A600ED" w:rsidRPr="002703B2" w:rsidRDefault="00A600ED" w:rsidP="00A600ED">
      <w:pPr>
        <w:keepNext/>
        <w:keepLines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Осуществить закупку на выполнение </w:t>
      </w:r>
      <w:r w:rsidRPr="002703B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 xml:space="preserve">работ </w:t>
      </w:r>
      <w:r w:rsidRPr="009D50D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по капитальному </w:t>
      </w:r>
      <w:proofErr w:type="gramStart"/>
      <w:r w:rsidRPr="009D50DC">
        <w:rPr>
          <w:rFonts w:ascii="Times New Roman" w:hAnsi="Times New Roman" w:cs="Times New Roman"/>
          <w:color w:val="000000"/>
          <w:sz w:val="28"/>
          <w:szCs w:val="28"/>
          <w:u w:val="single"/>
        </w:rPr>
        <w:t>ремонту  здан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Барагханского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дома культуры, </w:t>
      </w:r>
      <w:r w:rsidRPr="009D50D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9D50DC">
        <w:rPr>
          <w:rFonts w:ascii="Times New Roman" w:hAnsi="Times New Roman" w:cs="Times New Roman"/>
          <w:color w:val="000000"/>
          <w:sz w:val="28"/>
          <w:szCs w:val="28"/>
          <w:u w:val="single"/>
        </w:rPr>
        <w:t>Курумканского</w:t>
      </w:r>
      <w:proofErr w:type="spellEnd"/>
      <w:r w:rsidRPr="009D50D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района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, Республики Бурятия</w:t>
      </w:r>
      <w:r w:rsidRPr="002703B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 xml:space="preserve"> 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путем проведения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электронного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запроса котировок 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с начальной (максимальной) ценой контракта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5</w:t>
      </w:r>
      <w:r w:rsidR="007F1C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 394 658,0</w:t>
      </w:r>
      <w:r w:rsidRPr="008165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(Пять миллионов </w:t>
      </w:r>
      <w:r w:rsidR="007F1C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триста девяносто четыре </w:t>
      </w:r>
      <w:r w:rsidRPr="008165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тысяч</w:t>
      </w:r>
      <w:r w:rsidR="007F1C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и</w:t>
      </w:r>
      <w:r w:rsidRPr="008165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7F1C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шестьсот пятьдесят</w:t>
      </w:r>
      <w:r w:rsidRPr="008165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восемь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рублей 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00 копеек</w:t>
      </w:r>
      <w:r w:rsidRPr="008165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)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рублей </w:t>
      </w:r>
      <w:r w:rsidRPr="0027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субъектов малого предпринимательства, социально ориентированных некоммерческих организаций.</w:t>
      </w:r>
    </w:p>
    <w:p w:rsidR="00A600ED" w:rsidRPr="008362FB" w:rsidRDefault="00A600ED" w:rsidP="00A600ED"/>
    <w:p w:rsidR="00A600ED" w:rsidRPr="009F0DCA" w:rsidRDefault="00A600ED" w:rsidP="00A600ED"/>
    <w:p w:rsidR="00A600ED" w:rsidRPr="009D50DC" w:rsidRDefault="00A600ED" w:rsidP="00A600ED">
      <w:pPr>
        <w:rPr>
          <w:rFonts w:ascii="Times New Roman" w:hAnsi="Times New Roman" w:cs="Times New Roman"/>
          <w:sz w:val="28"/>
          <w:szCs w:val="28"/>
        </w:rPr>
      </w:pPr>
      <w:r w:rsidRPr="00FD590F">
        <w:rPr>
          <w:rFonts w:ascii="Times New Roman" w:hAnsi="Times New Roman" w:cs="Times New Roman"/>
          <w:sz w:val="28"/>
          <w:szCs w:val="28"/>
        </w:rPr>
        <w:t xml:space="preserve">Глава СП </w:t>
      </w:r>
      <w:proofErr w:type="spellStart"/>
      <w:proofErr w:type="gramStart"/>
      <w:r w:rsidRPr="00FD590F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D590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D590F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proofErr w:type="gramEnd"/>
      <w:r w:rsidRPr="00FD590F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</w:t>
      </w:r>
      <w:r w:rsidRPr="009D50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0DC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9D50DC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9D50DC" w:rsidRPr="00A600ED" w:rsidRDefault="009D50DC" w:rsidP="009D50DC"/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p w:rsidR="009D50DC" w:rsidRDefault="009D50DC">
      <w:pPr>
        <w:rPr>
          <w:lang w:val="de-DE"/>
        </w:rPr>
      </w:pPr>
    </w:p>
    <w:sectPr w:rsidR="009D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1C68"/>
    <w:multiLevelType w:val="hybridMultilevel"/>
    <w:tmpl w:val="F0D84DBE"/>
    <w:lvl w:ilvl="0" w:tplc="03E006A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42"/>
    <w:rsid w:val="00410941"/>
    <w:rsid w:val="004658C0"/>
    <w:rsid w:val="005B2754"/>
    <w:rsid w:val="006C2342"/>
    <w:rsid w:val="006C43AE"/>
    <w:rsid w:val="007F1C5C"/>
    <w:rsid w:val="008165DF"/>
    <w:rsid w:val="008B50DB"/>
    <w:rsid w:val="009D50DC"/>
    <w:rsid w:val="00A600ED"/>
    <w:rsid w:val="00AB3CD4"/>
    <w:rsid w:val="00FD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C8B6"/>
  <w15:chartTrackingRefBased/>
  <w15:docId w15:val="{DAFA3540-E4DC-4EBC-B2AE-77C130E9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0DC"/>
  </w:style>
  <w:style w:type="paragraph" w:styleId="1">
    <w:name w:val="heading 1"/>
    <w:basedOn w:val="a"/>
    <w:next w:val="a"/>
    <w:link w:val="10"/>
    <w:uiPriority w:val="99"/>
    <w:qFormat/>
    <w:rsid w:val="009D50DC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50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9D50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5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8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11</cp:revision>
  <cp:lastPrinted>2026-04-22T02:04:00Z</cp:lastPrinted>
  <dcterms:created xsi:type="dcterms:W3CDTF">2026-03-16T01:44:00Z</dcterms:created>
  <dcterms:modified xsi:type="dcterms:W3CDTF">2026-08-03T03:30:00Z</dcterms:modified>
</cp:coreProperties>
</file>