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5E" w:rsidRPr="00B94B80" w:rsidRDefault="004D275E" w:rsidP="00B94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4D275E" w:rsidRPr="00B94B80" w:rsidRDefault="004D275E" w:rsidP="00B94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«БАРАГХАН»</w:t>
      </w:r>
    </w:p>
    <w:p w:rsidR="004D275E" w:rsidRPr="00B94B80" w:rsidRDefault="004D275E" w:rsidP="00B94B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B94B80" w:rsidRPr="00B877E5" w:rsidRDefault="00B94B80" w:rsidP="00B94B80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Бурятия,улус Барагхан, ул.Ленина 40,  тел.: 8(30149) 92-6-17  </w:t>
      </w:r>
    </w:p>
    <w:p w:rsidR="00B94B80" w:rsidRPr="00B94B80" w:rsidRDefault="00B94B80" w:rsidP="00B94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r w:rsidRPr="00B94B80">
        <w:rPr>
          <w:rFonts w:ascii="Times New Roman" w:hAnsi="Times New Roman" w:cs="Times New Roman"/>
          <w:lang w:val="en-US"/>
        </w:rPr>
        <w:t>e</w:t>
      </w:r>
      <w:r w:rsidRPr="00B94B80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r w:rsidRPr="00B94B80">
        <w:rPr>
          <w:rFonts w:ascii="Times New Roman" w:hAnsi="Times New Roman" w:cs="Times New Roman"/>
        </w:rPr>
        <w:t xml:space="preserve">: </w:t>
      </w:r>
      <w:hyperlink r:id="rId8" w:history="1">
        <w:r w:rsidRPr="00B94B80">
          <w:rPr>
            <w:rStyle w:val="ac"/>
            <w:rFonts w:ascii="Times New Roman" w:hAnsi="Times New Roman" w:cs="Times New Roman"/>
            <w:color w:val="00000A"/>
            <w:lang w:val="en-US"/>
          </w:rPr>
          <w:t>admbaraghan</w:t>
        </w:r>
        <w:r w:rsidRPr="00B94B80">
          <w:rPr>
            <w:rStyle w:val="ac"/>
            <w:rFonts w:ascii="Times New Roman" w:hAnsi="Times New Roman" w:cs="Times New Roman"/>
            <w:color w:val="00000A"/>
          </w:rPr>
          <w:t>@</w:t>
        </w:r>
        <w:r w:rsidRPr="00B94B80">
          <w:rPr>
            <w:rStyle w:val="ac"/>
            <w:rFonts w:ascii="Times New Roman" w:hAnsi="Times New Roman" w:cs="Times New Roman"/>
            <w:color w:val="00000A"/>
            <w:lang w:val="en-US"/>
          </w:rPr>
          <w:t>yandex</w:t>
        </w:r>
        <w:r w:rsidRPr="00B94B80">
          <w:rPr>
            <w:rStyle w:val="ac"/>
            <w:rFonts w:ascii="Times New Roman" w:hAnsi="Times New Roman" w:cs="Times New Roman"/>
            <w:color w:val="00000A"/>
          </w:rPr>
          <w:t>.</w:t>
        </w:r>
        <w:r w:rsidRPr="00B94B80">
          <w:rPr>
            <w:rStyle w:val="ac"/>
            <w:rFonts w:ascii="Times New Roman" w:hAnsi="Times New Roman" w:cs="Times New Roman"/>
            <w:color w:val="00000A"/>
            <w:lang w:val="en-US"/>
          </w:rPr>
          <w:t>ru</w:t>
        </w:r>
      </w:hyperlink>
    </w:p>
    <w:p w:rsidR="00B94B80" w:rsidRDefault="00B94B80" w:rsidP="00F635E5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</w:p>
    <w:p w:rsidR="004D275E" w:rsidRPr="004D275E" w:rsidRDefault="004D275E" w:rsidP="00F635E5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 w:rsidRPr="004D275E">
        <w:rPr>
          <w:rFonts w:ascii="Times New Roman" w:hAnsi="Times New Roman" w:cs="Times New Roman"/>
        </w:rPr>
        <w:tab/>
      </w:r>
    </w:p>
    <w:p w:rsidR="004D275E" w:rsidRPr="004D275E" w:rsidRDefault="004D275E" w:rsidP="004D275E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D275E">
        <w:rPr>
          <w:rFonts w:ascii="Times New Roman" w:hAnsi="Times New Roman" w:cs="Times New Roman"/>
          <w:b/>
          <w:caps/>
          <w:sz w:val="28"/>
          <w:szCs w:val="28"/>
        </w:rPr>
        <w:t xml:space="preserve">Р Е Ш Е Н И Е № </w:t>
      </w:r>
      <w:r w:rsidR="00B94B80">
        <w:rPr>
          <w:rFonts w:ascii="Times New Roman" w:hAnsi="Times New Roman" w:cs="Times New Roman"/>
          <w:b/>
          <w:caps/>
          <w:sz w:val="28"/>
          <w:szCs w:val="28"/>
        </w:rPr>
        <w:t>48-1</w:t>
      </w:r>
    </w:p>
    <w:p w:rsidR="004D275E" w:rsidRPr="004D275E" w:rsidRDefault="004D275E" w:rsidP="004D275E">
      <w:pPr>
        <w:spacing w:after="0"/>
        <w:jc w:val="center"/>
        <w:rPr>
          <w:rFonts w:ascii="Times New Roman" w:hAnsi="Times New Roman" w:cs="Times New Roman"/>
          <w:b/>
        </w:rPr>
      </w:pPr>
    </w:p>
    <w:p w:rsidR="00B94B80" w:rsidRDefault="003524C1" w:rsidP="00E11CB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Pr="003524C1">
        <w:rPr>
          <w:rFonts w:ascii="Times New Roman" w:hAnsi="Times New Roman" w:cs="Times New Roman"/>
          <w:b/>
        </w:rPr>
        <w:t xml:space="preserve"> </w:t>
      </w:r>
      <w:r w:rsidR="009F764B">
        <w:rPr>
          <w:rFonts w:ascii="Times New Roman" w:hAnsi="Times New Roman" w:cs="Times New Roman"/>
          <w:b/>
        </w:rPr>
        <w:t>«</w:t>
      </w:r>
      <w:r w:rsidR="00B94B80">
        <w:rPr>
          <w:rFonts w:ascii="Times New Roman" w:hAnsi="Times New Roman" w:cs="Times New Roman"/>
          <w:b/>
        </w:rPr>
        <w:t>20</w:t>
      </w:r>
      <w:r w:rsidR="009F764B">
        <w:rPr>
          <w:rFonts w:ascii="Times New Roman" w:hAnsi="Times New Roman" w:cs="Times New Roman"/>
          <w:b/>
        </w:rPr>
        <w:t>»</w:t>
      </w:r>
      <w:r w:rsidR="00B94B80">
        <w:rPr>
          <w:rFonts w:ascii="Times New Roman" w:hAnsi="Times New Roman" w:cs="Times New Roman"/>
          <w:b/>
        </w:rPr>
        <w:t xml:space="preserve">  декабря </w:t>
      </w:r>
      <w:r w:rsidR="008E0BFC">
        <w:rPr>
          <w:rFonts w:ascii="Times New Roman" w:hAnsi="Times New Roman" w:cs="Times New Roman"/>
          <w:b/>
        </w:rPr>
        <w:t>201</w:t>
      </w:r>
      <w:r w:rsidR="00A049ED">
        <w:rPr>
          <w:rFonts w:ascii="Times New Roman" w:hAnsi="Times New Roman" w:cs="Times New Roman"/>
          <w:b/>
        </w:rPr>
        <w:t>7</w:t>
      </w:r>
      <w:r w:rsidR="00E11CB3">
        <w:rPr>
          <w:rFonts w:ascii="Times New Roman" w:hAnsi="Times New Roman" w:cs="Times New Roman"/>
          <w:b/>
        </w:rPr>
        <w:t xml:space="preserve"> года</w:t>
      </w:r>
    </w:p>
    <w:p w:rsidR="004D275E" w:rsidRPr="004D275E" w:rsidRDefault="004D275E" w:rsidP="00E11CB3">
      <w:pPr>
        <w:spacing w:after="0"/>
        <w:jc w:val="center"/>
        <w:rPr>
          <w:rFonts w:ascii="Times New Roman" w:hAnsi="Times New Roman" w:cs="Times New Roman"/>
          <w:b/>
        </w:rPr>
      </w:pPr>
      <w:r w:rsidRPr="004D275E">
        <w:rPr>
          <w:rFonts w:ascii="Times New Roman" w:hAnsi="Times New Roman" w:cs="Times New Roman"/>
          <w:b/>
        </w:rPr>
        <w:tab/>
      </w:r>
    </w:p>
    <w:p w:rsidR="004D275E" w:rsidRPr="004D275E" w:rsidRDefault="004D275E" w:rsidP="004D275E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sz w:val="28"/>
          <w:szCs w:val="28"/>
        </w:rPr>
        <w:t>«</w:t>
      </w:r>
      <w:r w:rsidR="00F635E5">
        <w:rPr>
          <w:rFonts w:ascii="Times New Roman" w:hAnsi="Times New Roman" w:cs="Times New Roman"/>
          <w:b/>
          <w:i/>
          <w:sz w:val="28"/>
          <w:szCs w:val="28"/>
        </w:rPr>
        <w:t xml:space="preserve">О   </w:t>
      </w:r>
      <w:r w:rsidR="008E0B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>местно</w:t>
      </w:r>
      <w:r w:rsidR="00F635E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8E0B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бюджет</w:t>
      </w:r>
      <w:r w:rsidR="00F635E5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  муниципального образования</w:t>
      </w:r>
    </w:p>
    <w:p w:rsidR="004D275E" w:rsidRPr="004D275E" w:rsidRDefault="004D275E" w:rsidP="004D275E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сельское   поселение «Барагхан» на </w:t>
      </w:r>
      <w:r w:rsidR="008E0BFC">
        <w:rPr>
          <w:rFonts w:ascii="Times New Roman" w:hAnsi="Times New Roman" w:cs="Times New Roman"/>
          <w:b/>
          <w:i/>
          <w:sz w:val="28"/>
          <w:szCs w:val="28"/>
        </w:rPr>
        <w:t>2018</w:t>
      </w:r>
      <w:r w:rsidRPr="004D275E"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</w:p>
    <w:p w:rsidR="004D275E" w:rsidRPr="004D275E" w:rsidRDefault="004D275E" w:rsidP="004D275E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275E" w:rsidRPr="00216500" w:rsidRDefault="004D275E" w:rsidP="004D275E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Cs/>
          <w:iCs/>
          <w:sz w:val="24"/>
          <w:szCs w:val="24"/>
        </w:rPr>
        <w:t xml:space="preserve">Статья 1. 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Основные характеристики местного бюджета на </w:t>
      </w:r>
      <w:r w:rsidR="008E0BFC">
        <w:rPr>
          <w:rFonts w:ascii="Times New Roman" w:hAnsi="Times New Roman" w:cs="Times New Roman"/>
          <w:b/>
          <w:bCs/>
          <w:iCs/>
          <w:sz w:val="24"/>
          <w:szCs w:val="24"/>
        </w:rPr>
        <w:t>2018</w:t>
      </w:r>
      <w:r w:rsidRPr="002165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</w:t>
      </w: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местного бюджета  на </w:t>
      </w:r>
      <w:r w:rsidR="0036064E">
        <w:rPr>
          <w:rFonts w:ascii="Times New Roman" w:hAnsi="Times New Roman" w:cs="Times New Roman"/>
          <w:sz w:val="24"/>
          <w:szCs w:val="24"/>
        </w:rPr>
        <w:t>201</w:t>
      </w:r>
      <w:r w:rsidR="008E0BFC">
        <w:rPr>
          <w:rFonts w:ascii="Times New Roman" w:hAnsi="Times New Roman" w:cs="Times New Roman"/>
          <w:sz w:val="24"/>
          <w:szCs w:val="24"/>
        </w:rPr>
        <w:t>8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объём доходов  в сумме </w:t>
      </w:r>
      <w:r w:rsidR="005E54E4">
        <w:rPr>
          <w:rFonts w:ascii="Times New Roman" w:hAnsi="Times New Roman" w:cs="Times New Roman"/>
          <w:sz w:val="24"/>
          <w:szCs w:val="24"/>
        </w:rPr>
        <w:t>6</w:t>
      </w:r>
      <w:r w:rsidR="002F4483">
        <w:rPr>
          <w:rFonts w:ascii="Times New Roman" w:hAnsi="Times New Roman" w:cs="Times New Roman"/>
          <w:sz w:val="24"/>
          <w:szCs w:val="24"/>
        </w:rPr>
        <w:t>371,8</w:t>
      </w:r>
      <w:r w:rsidRPr="00216500">
        <w:rPr>
          <w:rFonts w:ascii="Times New Roman" w:hAnsi="Times New Roman" w:cs="Times New Roman"/>
          <w:sz w:val="24"/>
          <w:szCs w:val="24"/>
        </w:rPr>
        <w:t xml:space="preserve"> тыс. рублей,  в том числе  безвозмездных поступлений в сумме </w:t>
      </w:r>
      <w:r w:rsidR="00356378">
        <w:rPr>
          <w:rFonts w:ascii="Times New Roman" w:hAnsi="Times New Roman" w:cs="Times New Roman"/>
          <w:sz w:val="24"/>
          <w:szCs w:val="24"/>
        </w:rPr>
        <w:t>5</w:t>
      </w:r>
      <w:r w:rsidR="002F4483">
        <w:rPr>
          <w:rFonts w:ascii="Times New Roman" w:hAnsi="Times New Roman" w:cs="Times New Roman"/>
          <w:sz w:val="24"/>
          <w:szCs w:val="24"/>
        </w:rPr>
        <w:t>828,5</w:t>
      </w:r>
      <w:r w:rsidR="00483337" w:rsidRPr="00216500">
        <w:rPr>
          <w:rFonts w:ascii="Times New Roman" w:hAnsi="Times New Roman" w:cs="Times New Roman"/>
          <w:sz w:val="24"/>
          <w:szCs w:val="24"/>
        </w:rPr>
        <w:t xml:space="preserve"> </w:t>
      </w:r>
      <w:r w:rsidRPr="0021650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общий  объём расходов в сумме </w:t>
      </w:r>
      <w:r w:rsidR="00356378">
        <w:rPr>
          <w:rFonts w:ascii="Times New Roman" w:hAnsi="Times New Roman" w:cs="Times New Roman"/>
          <w:sz w:val="24"/>
          <w:szCs w:val="24"/>
        </w:rPr>
        <w:t>6</w:t>
      </w:r>
      <w:r w:rsidR="002F4483">
        <w:rPr>
          <w:rFonts w:ascii="Times New Roman" w:hAnsi="Times New Roman" w:cs="Times New Roman"/>
          <w:sz w:val="24"/>
          <w:szCs w:val="24"/>
        </w:rPr>
        <w:t>371,8</w:t>
      </w:r>
      <w:r w:rsidRPr="0021650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- дефицит (профицит) в сумме </w:t>
      </w:r>
      <w:r w:rsidR="0011322C" w:rsidRPr="00216500">
        <w:rPr>
          <w:rFonts w:ascii="Times New Roman" w:hAnsi="Times New Roman" w:cs="Times New Roman"/>
          <w:sz w:val="24"/>
          <w:szCs w:val="24"/>
        </w:rPr>
        <w:t>0,0 тыс.</w:t>
      </w:r>
      <w:r w:rsidRPr="0021650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D275E" w:rsidRPr="00216500" w:rsidRDefault="004D275E" w:rsidP="004D27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275E" w:rsidRPr="00216500" w:rsidRDefault="004D275E" w:rsidP="004D275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216500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4D275E" w:rsidRPr="00216500" w:rsidRDefault="004D275E" w:rsidP="004D275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  доходов местного   бюджета – органов местного самоуправления МО сельское поселение «Барагхан» и закрепляемые за ними виды доходов согласно приложению 1 к настоящему Решению; </w:t>
      </w:r>
    </w:p>
    <w:p w:rsidR="004D275E" w:rsidRPr="00216500" w:rsidRDefault="004D275E" w:rsidP="004D275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«Барагхан» согласно приложению 2 к настоящему Решению; </w:t>
      </w:r>
    </w:p>
    <w:p w:rsidR="004D275E" w:rsidRPr="00216500" w:rsidRDefault="004D275E" w:rsidP="004D275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216500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 местного бюджета</w:t>
      </w: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Утвердить налоговые и неналоговые доходы местного бюджета: </w:t>
      </w: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 w:rsidR="008E0BFC">
        <w:rPr>
          <w:rFonts w:ascii="Times New Roman" w:hAnsi="Times New Roman" w:cs="Times New Roman"/>
          <w:sz w:val="24"/>
          <w:szCs w:val="24"/>
        </w:rPr>
        <w:t>2018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 приложению 4 к настоящему Решению;</w:t>
      </w: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216500">
        <w:rPr>
          <w:rFonts w:ascii="Times New Roman" w:hAnsi="Times New Roman" w:cs="Times New Roman"/>
          <w:b/>
          <w:sz w:val="24"/>
          <w:szCs w:val="24"/>
        </w:rPr>
        <w:t>Безвозмездные поступления поступающие в местный бюджет</w:t>
      </w: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поступлений:</w:t>
      </w: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на </w:t>
      </w:r>
      <w:r w:rsidR="008E0BFC">
        <w:rPr>
          <w:rFonts w:ascii="Times New Roman" w:hAnsi="Times New Roman" w:cs="Times New Roman"/>
          <w:sz w:val="24"/>
          <w:szCs w:val="24"/>
        </w:rPr>
        <w:t>2018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 согласно приложению 5 к настоящему Решению;</w:t>
      </w: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275E" w:rsidRPr="00216500" w:rsidRDefault="004D275E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 xml:space="preserve">Статья 5 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Бюджетные ассигнования местного бюджета на </w:t>
      </w:r>
      <w:r w:rsidR="008E0BFC">
        <w:rPr>
          <w:rFonts w:ascii="Times New Roman" w:hAnsi="Times New Roman" w:cs="Times New Roman"/>
          <w:b/>
          <w:sz w:val="24"/>
          <w:szCs w:val="24"/>
        </w:rPr>
        <w:t>2018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D275E" w:rsidRPr="00216500" w:rsidRDefault="004D275E" w:rsidP="004D275E">
      <w:pPr>
        <w:pStyle w:val="21"/>
        <w:spacing w:after="0" w:line="240" w:lineRule="auto"/>
        <w:ind w:left="0" w:firstLine="709"/>
        <w:jc w:val="both"/>
        <w:rPr>
          <w:b/>
        </w:rPr>
      </w:pPr>
    </w:p>
    <w:p w:rsidR="004D275E" w:rsidRPr="00216500" w:rsidRDefault="004D275E" w:rsidP="004D275E">
      <w:pPr>
        <w:pStyle w:val="2"/>
        <w:spacing w:after="0" w:line="240" w:lineRule="auto"/>
        <w:jc w:val="both"/>
      </w:pPr>
      <w:r w:rsidRPr="00216500">
        <w:t>Утвердить:</w:t>
      </w:r>
    </w:p>
    <w:p w:rsidR="004D275E" w:rsidRPr="00216500" w:rsidRDefault="004D275E" w:rsidP="004D275E">
      <w:pPr>
        <w:pStyle w:val="2"/>
        <w:spacing w:after="0" w:line="240" w:lineRule="auto"/>
        <w:jc w:val="both"/>
      </w:pPr>
      <w:r w:rsidRPr="00216500">
        <w:lastRenderedPageBreak/>
        <w:t xml:space="preserve">1) распределение бюджетных ассигнований по разделам и подразделам, классификации расходов бюджетов:  на </w:t>
      </w:r>
      <w:r w:rsidR="008E0BFC">
        <w:t>2018</w:t>
      </w:r>
      <w:r w:rsidRPr="00216500">
        <w:t xml:space="preserve"> год согласно приложению 6 к настоящему Решению;</w:t>
      </w:r>
    </w:p>
    <w:p w:rsidR="004D275E" w:rsidRPr="004D275E" w:rsidRDefault="004D275E" w:rsidP="004D275E">
      <w:pPr>
        <w:pStyle w:val="2"/>
        <w:spacing w:after="0" w:line="240" w:lineRule="auto"/>
        <w:jc w:val="both"/>
      </w:pPr>
    </w:p>
    <w:p w:rsidR="004D275E" w:rsidRPr="004D275E" w:rsidRDefault="004D275E" w:rsidP="004D275E">
      <w:pPr>
        <w:pStyle w:val="2"/>
        <w:spacing w:after="0" w:line="240" w:lineRule="auto"/>
        <w:jc w:val="both"/>
      </w:pPr>
      <w:r w:rsidRPr="004D275E">
        <w:t>2) ведомственную структуру расходов местного бюджета:</w:t>
      </w:r>
    </w:p>
    <w:p w:rsidR="004D275E" w:rsidRPr="004D275E" w:rsidRDefault="004D275E" w:rsidP="004D275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 w:rsidR="008E0BFC">
        <w:rPr>
          <w:rFonts w:ascii="Times New Roman" w:hAnsi="Times New Roman" w:cs="Times New Roman"/>
          <w:sz w:val="24"/>
          <w:szCs w:val="24"/>
        </w:rPr>
        <w:t>2018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7 к настоящему Решению;</w:t>
      </w:r>
    </w:p>
    <w:p w:rsidR="004D275E" w:rsidRPr="004D275E" w:rsidRDefault="004D275E" w:rsidP="004D275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D275E" w:rsidRPr="004D275E" w:rsidRDefault="004D275E" w:rsidP="004D275E">
      <w:pPr>
        <w:spacing w:after="0"/>
        <w:ind w:left="60"/>
        <w:jc w:val="both"/>
        <w:rPr>
          <w:rFonts w:ascii="Times New Roman" w:hAnsi="Times New Roman" w:cs="Times New Roman"/>
          <w:b/>
        </w:rPr>
      </w:pPr>
    </w:p>
    <w:p w:rsidR="004D275E" w:rsidRPr="004D275E" w:rsidRDefault="004D275E" w:rsidP="004D275E">
      <w:pPr>
        <w:pStyle w:val="2"/>
        <w:spacing w:after="0" w:line="240" w:lineRule="auto"/>
        <w:jc w:val="both"/>
        <w:rPr>
          <w:b/>
          <w:bCs/>
        </w:rPr>
      </w:pPr>
      <w:r w:rsidRPr="004D275E">
        <w:t xml:space="preserve">Статья 6. </w:t>
      </w:r>
      <w:r w:rsidRPr="004D275E">
        <w:rPr>
          <w:b/>
          <w:bCs/>
        </w:rPr>
        <w:t>Источники финансирования дефицита местного бюджета</w:t>
      </w:r>
    </w:p>
    <w:p w:rsidR="004D275E" w:rsidRPr="004D275E" w:rsidRDefault="004D275E" w:rsidP="004D275E">
      <w:pPr>
        <w:spacing w:after="0"/>
        <w:jc w:val="both"/>
        <w:rPr>
          <w:rFonts w:ascii="Times New Roman" w:hAnsi="Times New Roman" w:cs="Times New Roman"/>
        </w:rPr>
      </w:pPr>
    </w:p>
    <w:p w:rsidR="004D275E" w:rsidRPr="004D275E" w:rsidRDefault="004D275E" w:rsidP="004D275E">
      <w:pPr>
        <w:pStyle w:val="2"/>
        <w:spacing w:after="0" w:line="240" w:lineRule="auto"/>
        <w:jc w:val="both"/>
      </w:pPr>
      <w:r w:rsidRPr="004D275E">
        <w:t>Утвердить источники финансирования дефицита местного бюджета:</w:t>
      </w:r>
    </w:p>
    <w:p w:rsidR="004D275E" w:rsidRPr="004D275E" w:rsidRDefault="004D275E" w:rsidP="004D275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на </w:t>
      </w:r>
      <w:r w:rsidR="008E0BFC">
        <w:rPr>
          <w:rFonts w:ascii="Times New Roman" w:hAnsi="Times New Roman" w:cs="Times New Roman"/>
          <w:sz w:val="24"/>
          <w:szCs w:val="24"/>
        </w:rPr>
        <w:t>2018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 согласно приложению 8  к настоящему Решению;</w:t>
      </w:r>
    </w:p>
    <w:p w:rsidR="004D275E" w:rsidRPr="004D275E" w:rsidRDefault="004D275E" w:rsidP="004D275E">
      <w:pPr>
        <w:spacing w:after="0"/>
        <w:jc w:val="both"/>
        <w:rPr>
          <w:rFonts w:ascii="Times New Roman" w:hAnsi="Times New Roman" w:cs="Times New Roman"/>
        </w:rPr>
      </w:pPr>
    </w:p>
    <w:p w:rsidR="004D275E" w:rsidRPr="004D275E" w:rsidRDefault="004D275E" w:rsidP="004D275E">
      <w:pPr>
        <w:spacing w:after="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7.</w:t>
      </w:r>
      <w:r w:rsidRPr="004D275E">
        <w:rPr>
          <w:rFonts w:ascii="Times New Roman" w:hAnsi="Times New Roman" w:cs="Times New Roman"/>
          <w:b/>
        </w:rPr>
        <w:t xml:space="preserve"> Муниципальный долг</w:t>
      </w:r>
    </w:p>
    <w:p w:rsidR="004D275E" w:rsidRPr="004D275E" w:rsidRDefault="004D275E" w:rsidP="004D275E">
      <w:pPr>
        <w:spacing w:after="0"/>
        <w:rPr>
          <w:rFonts w:ascii="Times New Roman" w:hAnsi="Times New Roman" w:cs="Times New Roman"/>
        </w:rPr>
      </w:pPr>
    </w:p>
    <w:p w:rsidR="004D275E" w:rsidRPr="0031215B" w:rsidRDefault="004D275E" w:rsidP="004D2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15B">
        <w:rPr>
          <w:rFonts w:ascii="Times New Roman" w:hAnsi="Times New Roman" w:cs="Times New Roman"/>
          <w:sz w:val="24"/>
          <w:szCs w:val="24"/>
        </w:rPr>
        <w:t>Установить:</w:t>
      </w:r>
    </w:p>
    <w:p w:rsidR="003524C1" w:rsidRPr="004533D4" w:rsidRDefault="004D275E" w:rsidP="004D275E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1) верхний предел муниципального долга муниципального образования на 1 января </w:t>
      </w:r>
      <w:r w:rsidR="008E0BFC">
        <w:rPr>
          <w:rFonts w:ascii="Times New Roman" w:hAnsi="Times New Roman" w:cs="Times New Roman"/>
          <w:sz w:val="24"/>
          <w:szCs w:val="24"/>
        </w:rPr>
        <w:t>2019</w:t>
      </w:r>
      <w:r w:rsidR="00483337">
        <w:rPr>
          <w:rFonts w:ascii="Times New Roman" w:hAnsi="Times New Roman" w:cs="Times New Roman"/>
          <w:sz w:val="24"/>
          <w:szCs w:val="24"/>
        </w:rPr>
        <w:t xml:space="preserve"> </w:t>
      </w:r>
      <w:r w:rsidRPr="004D275E">
        <w:rPr>
          <w:rFonts w:ascii="Times New Roman" w:hAnsi="Times New Roman" w:cs="Times New Roman"/>
          <w:sz w:val="24"/>
          <w:szCs w:val="24"/>
        </w:rPr>
        <w:t>года в сумме 0,0 тыс. рублей;</w:t>
      </w:r>
    </w:p>
    <w:p w:rsidR="003524C1" w:rsidRPr="004D275E" w:rsidRDefault="003524C1" w:rsidP="004D275E">
      <w:pPr>
        <w:pStyle w:val="ConsPlusNormal0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2)   предельный объем муниципального долга муниципального образования в течение </w:t>
      </w:r>
      <w:r w:rsidR="008E0BFC">
        <w:rPr>
          <w:rFonts w:ascii="Times New Roman" w:hAnsi="Times New Roman" w:cs="Times New Roman"/>
          <w:sz w:val="24"/>
          <w:szCs w:val="24"/>
        </w:rPr>
        <w:t>2019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года не должен превышать 0,0 тыс. рублей;</w:t>
      </w:r>
    </w:p>
    <w:p w:rsidR="003524C1" w:rsidRPr="004533D4" w:rsidRDefault="003524C1" w:rsidP="004D275E">
      <w:pPr>
        <w:pStyle w:val="ConsPlusNormal0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75E">
        <w:rPr>
          <w:rFonts w:ascii="Times New Roman" w:hAnsi="Times New Roman" w:cs="Times New Roman"/>
          <w:sz w:val="24"/>
          <w:szCs w:val="24"/>
        </w:rPr>
        <w:t xml:space="preserve">3) верхний предел долга по муниципальным гарантиям на 1 января </w:t>
      </w:r>
      <w:r w:rsidR="008E0BFC">
        <w:rPr>
          <w:rFonts w:ascii="Times New Roman" w:hAnsi="Times New Roman" w:cs="Times New Roman"/>
          <w:sz w:val="24"/>
          <w:szCs w:val="24"/>
        </w:rPr>
        <w:t>2019</w:t>
      </w:r>
      <w:r w:rsidRPr="004D275E">
        <w:rPr>
          <w:rFonts w:ascii="Times New Roman" w:hAnsi="Times New Roman" w:cs="Times New Roman"/>
          <w:sz w:val="24"/>
          <w:szCs w:val="24"/>
        </w:rPr>
        <w:t xml:space="preserve"> года в сумме 0,0 тыс. рублей.</w:t>
      </w:r>
    </w:p>
    <w:p w:rsidR="003524C1" w:rsidRPr="004D275E" w:rsidRDefault="003524C1" w:rsidP="004D275E">
      <w:pPr>
        <w:spacing w:after="0"/>
        <w:jc w:val="both"/>
        <w:rPr>
          <w:rFonts w:ascii="Times New Roman" w:hAnsi="Times New Roman" w:cs="Times New Roman"/>
        </w:rPr>
      </w:pPr>
    </w:p>
    <w:p w:rsidR="003524C1" w:rsidRPr="004D275E" w:rsidRDefault="003524C1" w:rsidP="004D275E">
      <w:pPr>
        <w:spacing w:after="0"/>
        <w:ind w:left="60"/>
        <w:jc w:val="both"/>
        <w:rPr>
          <w:rFonts w:ascii="Times New Roman" w:hAnsi="Times New Roman" w:cs="Times New Roman"/>
          <w:b/>
        </w:rPr>
      </w:pPr>
      <w:r w:rsidRPr="0031215B">
        <w:rPr>
          <w:rFonts w:ascii="Times New Roman" w:hAnsi="Times New Roman" w:cs="Times New Roman"/>
          <w:sz w:val="24"/>
          <w:szCs w:val="24"/>
        </w:rPr>
        <w:t>Статья 8.</w:t>
      </w:r>
      <w:r w:rsidRPr="004D275E">
        <w:rPr>
          <w:rFonts w:ascii="Times New Roman" w:hAnsi="Times New Roman" w:cs="Times New Roman"/>
        </w:rPr>
        <w:t xml:space="preserve"> </w:t>
      </w:r>
      <w:r w:rsidRPr="004D275E">
        <w:rPr>
          <w:rFonts w:ascii="Times New Roman" w:hAnsi="Times New Roman" w:cs="Times New Roman"/>
          <w:b/>
        </w:rPr>
        <w:t>Межбюджетные трансферты</w:t>
      </w:r>
    </w:p>
    <w:p w:rsidR="003524C1" w:rsidRPr="004D275E" w:rsidRDefault="003524C1" w:rsidP="004D275E">
      <w:pPr>
        <w:spacing w:after="0"/>
        <w:jc w:val="both"/>
        <w:rPr>
          <w:rFonts w:ascii="Times New Roman" w:hAnsi="Times New Roman" w:cs="Times New Roman"/>
          <w:b/>
        </w:rPr>
      </w:pPr>
    </w:p>
    <w:p w:rsidR="003524C1" w:rsidRPr="00216500" w:rsidRDefault="003524C1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Утвердить:</w:t>
      </w:r>
    </w:p>
    <w:p w:rsidR="003524C1" w:rsidRPr="004533D4" w:rsidRDefault="003524C1" w:rsidP="004D27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1) Методику расчета иных межбюджетных трансфертов бюджету муниципального образования сельское  поселение  «Барагхан» согласно приложению 9 к настоящему Решению.</w:t>
      </w:r>
    </w:p>
    <w:p w:rsidR="003524C1" w:rsidRPr="00216500" w:rsidRDefault="003524C1" w:rsidP="004D275E">
      <w:pPr>
        <w:pStyle w:val="21"/>
        <w:spacing w:after="0" w:line="240" w:lineRule="auto"/>
        <w:ind w:left="0" w:firstLine="709"/>
        <w:jc w:val="both"/>
      </w:pPr>
      <w:r w:rsidRPr="00216500">
        <w:t xml:space="preserve"> </w:t>
      </w:r>
    </w:p>
    <w:p w:rsidR="003524C1" w:rsidRPr="004533D4" w:rsidRDefault="003524C1" w:rsidP="004D275E">
      <w:pPr>
        <w:pStyle w:val="21"/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216500">
        <w:t>2)</w:t>
      </w:r>
      <w:r w:rsidRPr="00216500">
        <w:tab/>
        <w:t>Распределение иных межбюджетных трансфертов бюджету муниципального образования сельское  поселение  «Барагхан» согласно приложению 10 к настоящему Решению.</w:t>
      </w: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Статья 9.</w:t>
      </w:r>
      <w:r w:rsidRPr="00216500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D275E" w:rsidRPr="00216500" w:rsidRDefault="004D275E" w:rsidP="00D72DE8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sz w:val="24"/>
          <w:szCs w:val="24"/>
        </w:rPr>
        <w:t>Нас</w:t>
      </w:r>
      <w:r w:rsidR="00D72DE8">
        <w:rPr>
          <w:rFonts w:ascii="Times New Roman" w:hAnsi="Times New Roman" w:cs="Times New Roman"/>
          <w:sz w:val="24"/>
          <w:szCs w:val="24"/>
        </w:rPr>
        <w:t xml:space="preserve">тоящее решение вступает в силу </w:t>
      </w:r>
      <w:r w:rsidRPr="00216500">
        <w:rPr>
          <w:rFonts w:ascii="Times New Roman" w:hAnsi="Times New Roman" w:cs="Times New Roman"/>
          <w:sz w:val="24"/>
          <w:szCs w:val="24"/>
        </w:rPr>
        <w:t xml:space="preserve"> </w:t>
      </w:r>
      <w:r w:rsidR="00D72DE8">
        <w:rPr>
          <w:rFonts w:ascii="Times New Roman" w:hAnsi="Times New Roman" w:cs="Times New Roman"/>
          <w:sz w:val="24"/>
          <w:szCs w:val="24"/>
        </w:rPr>
        <w:t>после официального опубликования с  0</w:t>
      </w:r>
      <w:r w:rsidRPr="00216500">
        <w:rPr>
          <w:rFonts w:ascii="Times New Roman" w:hAnsi="Times New Roman" w:cs="Times New Roman"/>
          <w:sz w:val="24"/>
          <w:szCs w:val="24"/>
        </w:rPr>
        <w:t xml:space="preserve">1 января </w:t>
      </w:r>
      <w:r w:rsidR="008E0BFC">
        <w:rPr>
          <w:rFonts w:ascii="Times New Roman" w:hAnsi="Times New Roman" w:cs="Times New Roman"/>
          <w:sz w:val="24"/>
          <w:szCs w:val="24"/>
        </w:rPr>
        <w:t>2018</w:t>
      </w:r>
      <w:r w:rsidRPr="00216500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5E" w:rsidRPr="00216500" w:rsidRDefault="004D275E" w:rsidP="004D275E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>Глава  муниципального  образования</w:t>
      </w:r>
    </w:p>
    <w:p w:rsidR="004D275E" w:rsidRPr="00216500" w:rsidRDefault="004D275E" w:rsidP="004D275E">
      <w:pPr>
        <w:spacing w:after="0"/>
        <w:ind w:left="60"/>
        <w:rPr>
          <w:rFonts w:ascii="Times New Roman" w:hAnsi="Times New Roman" w:cs="Times New Roman"/>
          <w:sz w:val="24"/>
          <w:szCs w:val="24"/>
        </w:rPr>
      </w:pPr>
      <w:r w:rsidRPr="00216500">
        <w:rPr>
          <w:rFonts w:ascii="Times New Roman" w:hAnsi="Times New Roman" w:cs="Times New Roman"/>
          <w:b/>
          <w:sz w:val="24"/>
          <w:szCs w:val="24"/>
        </w:rPr>
        <w:t xml:space="preserve">сельское   поселение «Барагхан»:             </w:t>
      </w:r>
      <w:r w:rsidRPr="00216500">
        <w:rPr>
          <w:rFonts w:ascii="Times New Roman" w:hAnsi="Times New Roman" w:cs="Times New Roman"/>
          <w:b/>
          <w:sz w:val="24"/>
          <w:szCs w:val="24"/>
        </w:rPr>
        <w:tab/>
      </w:r>
      <w:r w:rsidRPr="00216500">
        <w:rPr>
          <w:rFonts w:ascii="Times New Roman" w:hAnsi="Times New Roman" w:cs="Times New Roman"/>
          <w:b/>
          <w:sz w:val="24"/>
          <w:szCs w:val="24"/>
        </w:rPr>
        <w:tab/>
        <w:t>Шакшаев Б.М.</w:t>
      </w:r>
    </w:p>
    <w:p w:rsidR="004D275E" w:rsidRPr="004D275E" w:rsidRDefault="004D275E" w:rsidP="004D275E">
      <w:pPr>
        <w:spacing w:after="0"/>
        <w:rPr>
          <w:rFonts w:ascii="Times New Roman" w:hAnsi="Times New Roman" w:cs="Times New Roman"/>
        </w:rPr>
      </w:pPr>
    </w:p>
    <w:p w:rsidR="0039156F" w:rsidRDefault="0039156F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Look w:val="04A0"/>
      </w:tblPr>
      <w:tblGrid>
        <w:gridCol w:w="709"/>
        <w:gridCol w:w="1707"/>
        <w:gridCol w:w="2404"/>
        <w:gridCol w:w="5245"/>
      </w:tblGrid>
      <w:tr w:rsidR="004533D4" w:rsidRPr="004533D4" w:rsidTr="004533D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1</w:t>
            </w:r>
          </w:p>
        </w:tc>
      </w:tr>
      <w:tr w:rsidR="004533D4" w:rsidRPr="004533D4" w:rsidTr="004533D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533D4" w:rsidRPr="004533D4" w:rsidTr="004533D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поселение «Барагхан»</w:t>
            </w:r>
          </w:p>
        </w:tc>
      </w:tr>
      <w:tr w:rsidR="004533D4" w:rsidRPr="004533D4" w:rsidTr="004533D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F63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«О</w:t>
            </w:r>
            <w:r w:rsidR="006547C9"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F635E5"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F635E5">
              <w:rPr>
                <w:rFonts w:ascii="Times New Roman" w:eastAsia="Times New Roman" w:hAnsi="Times New Roman" w:cs="Times New Roman"/>
              </w:rPr>
              <w:t>е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поселение</w:t>
            </w:r>
          </w:p>
        </w:tc>
      </w:tr>
      <w:tr w:rsidR="004533D4" w:rsidRPr="004533D4" w:rsidTr="004533D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«Барагхан»  на </w:t>
            </w:r>
            <w:r w:rsidR="008E0BFC">
              <w:rPr>
                <w:rFonts w:ascii="Times New Roman" w:eastAsia="Times New Roman" w:hAnsi="Times New Roman" w:cs="Times New Roman"/>
              </w:rPr>
              <w:t>2018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4533D4" w:rsidRPr="004533D4" w:rsidTr="004533D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B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8E0BFC">
              <w:rPr>
                <w:rFonts w:ascii="Times New Roman" w:eastAsia="Times New Roman" w:hAnsi="Times New Roman" w:cs="Times New Roman"/>
              </w:rPr>
              <w:t>«</w:t>
            </w:r>
            <w:r w:rsidR="00B94B80">
              <w:rPr>
                <w:rFonts w:ascii="Times New Roman" w:eastAsia="Times New Roman" w:hAnsi="Times New Roman" w:cs="Times New Roman"/>
              </w:rPr>
              <w:t>20</w:t>
            </w:r>
            <w:r w:rsidR="008E0BFC">
              <w:rPr>
                <w:rFonts w:ascii="Times New Roman" w:eastAsia="Times New Roman" w:hAnsi="Times New Roman" w:cs="Times New Roman"/>
              </w:rPr>
              <w:t>»</w:t>
            </w:r>
            <w:r w:rsidR="00F635E5">
              <w:rPr>
                <w:rFonts w:ascii="Times New Roman" w:eastAsia="Times New Roman" w:hAnsi="Times New Roman" w:cs="Times New Roman"/>
              </w:rPr>
              <w:t xml:space="preserve"> декаб</w:t>
            </w:r>
            <w:r w:rsidR="00FD0DE5">
              <w:rPr>
                <w:rFonts w:ascii="Times New Roman" w:eastAsia="Times New Roman" w:hAnsi="Times New Roman" w:cs="Times New Roman"/>
              </w:rPr>
              <w:t xml:space="preserve">ря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 w:rsidR="008E0BFC">
              <w:rPr>
                <w:rFonts w:ascii="Times New Roman" w:eastAsia="Times New Roman" w:hAnsi="Times New Roman" w:cs="Times New Roman"/>
              </w:rPr>
              <w:t xml:space="preserve">7 года № </w:t>
            </w:r>
            <w:r w:rsidR="00B94B80">
              <w:rPr>
                <w:rFonts w:ascii="Times New Roman" w:eastAsia="Times New Roman" w:hAnsi="Times New Roman" w:cs="Times New Roman"/>
              </w:rPr>
              <w:t>48-1</w:t>
            </w:r>
          </w:p>
        </w:tc>
      </w:tr>
      <w:tr w:rsidR="004533D4" w:rsidRPr="004533D4" w:rsidTr="004533D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3D4" w:rsidRPr="004533D4" w:rsidTr="004533D4">
        <w:trPr>
          <w:trHeight w:val="276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  поселение «Барагхан» и закрепляемые за ними виды доходов</w:t>
            </w:r>
          </w:p>
        </w:tc>
      </w:tr>
      <w:tr w:rsidR="004533D4" w:rsidRPr="004533D4" w:rsidTr="004533D4">
        <w:trPr>
          <w:trHeight w:val="720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4" w:rsidRPr="004533D4" w:rsidTr="004533D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3D4" w:rsidRPr="004533D4" w:rsidTr="004533D4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533D4" w:rsidRPr="004533D4" w:rsidTr="004533D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 сельского  поселения "Барагхан"  Курумканского района</w:t>
            </w:r>
          </w:p>
        </w:tc>
      </w:tr>
      <w:tr w:rsidR="004533D4" w:rsidRPr="004533D4" w:rsidTr="004533D4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33D4" w:rsidRPr="004533D4" w:rsidTr="004533D4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 доходы от  оказания  платных  услуг (работ) получателями средств  бюджетов  поселений</w:t>
            </w:r>
          </w:p>
        </w:tc>
      </w:tr>
      <w:tr w:rsidR="004533D4" w:rsidRPr="004533D4" w:rsidTr="004533D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4533D4" w:rsidRPr="004533D4" w:rsidTr="004533D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Дотации бюджетам поселений на выравнивание бюджетной обеспеченности</w:t>
            </w:r>
          </w:p>
        </w:tc>
      </w:tr>
      <w:tr w:rsidR="004533D4" w:rsidRPr="004533D4" w:rsidTr="004533D4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2 02 03015 10 0000 151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Субвенции  бюджетам   поселений  на  осуществление  первичного воинского  учета на  территориях, где отсутствуют военные комиссариаты</w:t>
            </w:r>
          </w:p>
        </w:tc>
      </w:tr>
      <w:tr w:rsidR="004533D4" w:rsidRPr="004533D4" w:rsidTr="004533D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2 02 04999 10 0000 151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 межбюджетные  трансферты,  передаваемые  бюджетам  поселений</w:t>
            </w:r>
          </w:p>
        </w:tc>
      </w:tr>
      <w:tr w:rsidR="004533D4" w:rsidRPr="004533D4" w:rsidTr="004533D4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2 02 09054 10 0000 151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4533D4" w:rsidRPr="004533D4" w:rsidTr="004533D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 муниципального  образования - "Курумканский  район"</w:t>
            </w:r>
          </w:p>
        </w:tc>
      </w:tr>
      <w:tr w:rsidR="004533D4" w:rsidRPr="004533D4" w:rsidTr="004533D4">
        <w:trPr>
          <w:trHeight w:val="21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1 11 05013 10 0000 120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533D4" w:rsidRPr="004533D4" w:rsidTr="004533D4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1 14 06013 10 0000 430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tbl>
      <w:tblPr>
        <w:tblW w:w="10206" w:type="dxa"/>
        <w:tblInd w:w="-176" w:type="dxa"/>
        <w:tblLook w:val="04A0"/>
      </w:tblPr>
      <w:tblGrid>
        <w:gridCol w:w="567"/>
        <w:gridCol w:w="1707"/>
        <w:gridCol w:w="2546"/>
        <w:gridCol w:w="5386"/>
      </w:tblGrid>
      <w:tr w:rsidR="004533D4" w:rsidRPr="004533D4" w:rsidTr="004533D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2</w:t>
            </w:r>
          </w:p>
        </w:tc>
      </w:tr>
      <w:tr w:rsidR="004533D4" w:rsidRPr="004533D4" w:rsidTr="004533D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533D4" w:rsidRPr="004533D4" w:rsidTr="004533D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 поселение «Барагхан»</w:t>
            </w:r>
          </w:p>
        </w:tc>
      </w:tr>
      <w:tr w:rsidR="004533D4" w:rsidRPr="004533D4" w:rsidTr="004533D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EF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«О </w:t>
            </w:r>
            <w:r w:rsidR="00F635E5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F635E5">
              <w:rPr>
                <w:rFonts w:ascii="Times New Roman" w:eastAsia="Times New Roman" w:hAnsi="Times New Roman" w:cs="Times New Roman"/>
              </w:rPr>
              <w:t>м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F635E5">
              <w:rPr>
                <w:rFonts w:ascii="Times New Roman" w:eastAsia="Times New Roman" w:hAnsi="Times New Roman" w:cs="Times New Roman"/>
              </w:rPr>
              <w:t>е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="00330EED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  <w:r w:rsidRPr="004533D4">
              <w:rPr>
                <w:rFonts w:ascii="Times New Roman" w:eastAsia="Times New Roman" w:hAnsi="Times New Roman" w:cs="Times New Roman"/>
              </w:rPr>
              <w:t>сельское  поселение</w:t>
            </w:r>
          </w:p>
        </w:tc>
      </w:tr>
      <w:tr w:rsidR="004533D4" w:rsidRPr="004533D4" w:rsidTr="004533D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«Барагхан»  на </w:t>
            </w:r>
            <w:r w:rsidR="008E0BFC">
              <w:rPr>
                <w:rFonts w:ascii="Times New Roman" w:eastAsia="Times New Roman" w:hAnsi="Times New Roman" w:cs="Times New Roman"/>
              </w:rPr>
              <w:t>2018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4533D4" w:rsidRPr="004533D4" w:rsidTr="004533D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8E0BFC" w:rsidP="00B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94B8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F635E5">
              <w:rPr>
                <w:rFonts w:ascii="Times New Roman" w:eastAsia="Times New Roman" w:hAnsi="Times New Roman" w:cs="Times New Roman"/>
              </w:rPr>
              <w:t xml:space="preserve"> декабр</w:t>
            </w:r>
            <w:r w:rsidR="00FD0DE5">
              <w:rPr>
                <w:rFonts w:ascii="Times New Roman" w:eastAsia="Times New Roman" w:hAnsi="Times New Roman" w:cs="Times New Roman"/>
              </w:rPr>
              <w:t xml:space="preserve">я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201</w:t>
            </w:r>
            <w:r w:rsidR="00F635E5">
              <w:rPr>
                <w:rFonts w:ascii="Times New Roman" w:eastAsia="Times New Roman" w:hAnsi="Times New Roman" w:cs="Times New Roman"/>
              </w:rPr>
              <w:t xml:space="preserve">7 года № </w:t>
            </w:r>
            <w:r w:rsidR="00B94B80">
              <w:rPr>
                <w:rFonts w:ascii="Times New Roman" w:eastAsia="Times New Roman" w:hAnsi="Times New Roman" w:cs="Times New Roman"/>
              </w:rPr>
              <w:t>48-1</w:t>
            </w:r>
          </w:p>
        </w:tc>
      </w:tr>
      <w:tr w:rsidR="004533D4" w:rsidRPr="004533D4" w:rsidTr="004533D4">
        <w:trPr>
          <w:trHeight w:val="276"/>
        </w:trPr>
        <w:tc>
          <w:tcPr>
            <w:tcW w:w="102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«Барагхан»</w:t>
            </w:r>
          </w:p>
        </w:tc>
      </w:tr>
      <w:tr w:rsidR="004533D4" w:rsidRPr="004533D4" w:rsidTr="004533D4">
        <w:trPr>
          <w:trHeight w:val="810"/>
        </w:trPr>
        <w:tc>
          <w:tcPr>
            <w:tcW w:w="102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4" w:rsidRPr="004533D4" w:rsidTr="004533D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33D4" w:rsidRPr="004533D4" w:rsidTr="004533D4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533D4" w:rsidRPr="004533D4" w:rsidTr="004533D4">
        <w:trPr>
          <w:trHeight w:val="8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доходов бюджета сельского (городского) поселения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33D4" w:rsidRPr="004533D4" w:rsidTr="004533D4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Межрайонная инспекция Федеральной налоговой службы  России №1 по Республике Бурятия</w:t>
            </w:r>
          </w:p>
        </w:tc>
      </w:tr>
      <w:tr w:rsidR="004533D4" w:rsidRPr="004533D4" w:rsidTr="004533D4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</w:tr>
      <w:tr w:rsidR="004533D4" w:rsidRPr="004533D4" w:rsidTr="004533D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</w:tr>
      <w:tr w:rsidR="004533D4" w:rsidRPr="004533D4" w:rsidTr="004533D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 по ставкам, применяемым к объектам налогообложения,   расположенным в границах поселений</w:t>
            </w:r>
          </w:p>
        </w:tc>
      </w:tr>
      <w:tr w:rsidR="004533D4" w:rsidRPr="004533D4" w:rsidTr="004533D4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1 06 06013 10 0000 110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Земельный налог, взимаемый по ставке, установленной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533D4" w:rsidRPr="004533D4" w:rsidTr="004533D4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1 06 06023 10 0000 110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33D4" w:rsidRPr="004533D4" w:rsidRDefault="004533D4" w:rsidP="0045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4533D4" w:rsidRPr="004533D4" w:rsidTr="004533D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tbl>
      <w:tblPr>
        <w:tblW w:w="10079" w:type="dxa"/>
        <w:tblInd w:w="94" w:type="dxa"/>
        <w:tblLook w:val="04A0"/>
      </w:tblPr>
      <w:tblGrid>
        <w:gridCol w:w="503"/>
        <w:gridCol w:w="1779"/>
        <w:gridCol w:w="2471"/>
        <w:gridCol w:w="1357"/>
        <w:gridCol w:w="3969"/>
      </w:tblGrid>
      <w:tr w:rsidR="004533D4" w:rsidRPr="004533D4" w:rsidTr="004533D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Приложение 3</w:t>
            </w:r>
          </w:p>
        </w:tc>
      </w:tr>
      <w:tr w:rsidR="004533D4" w:rsidRPr="004533D4" w:rsidTr="004533D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4533D4" w:rsidRPr="004533D4" w:rsidTr="004533D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МО сельское  поселение «Барагхан»</w:t>
            </w:r>
          </w:p>
        </w:tc>
      </w:tr>
      <w:tr w:rsidR="004533D4" w:rsidRPr="004533D4" w:rsidTr="004533D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EF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«О </w:t>
            </w:r>
            <w:r w:rsidR="00F635E5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F635E5">
              <w:rPr>
                <w:rFonts w:ascii="Times New Roman" w:eastAsia="Times New Roman" w:hAnsi="Times New Roman" w:cs="Times New Roman"/>
              </w:rPr>
              <w:t>м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F635E5">
              <w:rPr>
                <w:rFonts w:ascii="Times New Roman" w:eastAsia="Times New Roman" w:hAnsi="Times New Roman" w:cs="Times New Roman"/>
              </w:rPr>
              <w:t>е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Pr="004533D4">
              <w:rPr>
                <w:rFonts w:ascii="Times New Roman" w:eastAsia="Times New Roman" w:hAnsi="Times New Roman" w:cs="Times New Roman"/>
              </w:rPr>
              <w:t>муниципального образования  сельское поселение</w:t>
            </w:r>
          </w:p>
        </w:tc>
      </w:tr>
      <w:tr w:rsidR="004533D4" w:rsidRPr="004533D4" w:rsidTr="004533D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«Барагхан»  на </w:t>
            </w:r>
            <w:r w:rsidR="008E0BFC">
              <w:rPr>
                <w:rFonts w:ascii="Times New Roman" w:eastAsia="Times New Roman" w:hAnsi="Times New Roman" w:cs="Times New Roman"/>
              </w:rPr>
              <w:t>2018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4533D4" w:rsidRPr="004533D4" w:rsidTr="004533D4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8E0BFC" w:rsidP="00B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94B8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F635E5">
              <w:rPr>
                <w:rFonts w:ascii="Times New Roman" w:eastAsia="Times New Roman" w:hAnsi="Times New Roman" w:cs="Times New Roman"/>
              </w:rPr>
              <w:t xml:space="preserve">  декабр</w:t>
            </w:r>
            <w:r w:rsidR="00FD0DE5">
              <w:rPr>
                <w:rFonts w:ascii="Times New Roman" w:eastAsia="Times New Roman" w:hAnsi="Times New Roman" w:cs="Times New Roman"/>
              </w:rPr>
              <w:t xml:space="preserve">я </w:t>
            </w:r>
            <w:r w:rsidRPr="004533D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 xml:space="preserve">7 года № </w:t>
            </w:r>
            <w:r w:rsidR="00B94B80">
              <w:rPr>
                <w:rFonts w:ascii="Times New Roman" w:eastAsia="Times New Roman" w:hAnsi="Times New Roman" w:cs="Times New Roman"/>
              </w:rPr>
              <w:t>48-1</w:t>
            </w:r>
          </w:p>
        </w:tc>
      </w:tr>
      <w:tr w:rsidR="004533D4" w:rsidRPr="004533D4" w:rsidTr="004533D4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3D4" w:rsidRPr="004533D4" w:rsidTr="004533D4">
        <w:trPr>
          <w:trHeight w:val="276"/>
        </w:trPr>
        <w:tc>
          <w:tcPr>
            <w:tcW w:w="100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DE5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</w:p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дефицита местного бюджета</w:t>
            </w:r>
          </w:p>
        </w:tc>
      </w:tr>
      <w:tr w:rsidR="004533D4" w:rsidRPr="004533D4" w:rsidTr="004533D4">
        <w:trPr>
          <w:trHeight w:val="810"/>
        </w:trPr>
        <w:tc>
          <w:tcPr>
            <w:tcW w:w="100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3D4" w:rsidRPr="004533D4" w:rsidTr="00E94DDA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33D4" w:rsidRPr="004533D4" w:rsidTr="00E94DDA">
        <w:trPr>
          <w:trHeight w:val="1620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6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4533D4" w:rsidRPr="004533D4" w:rsidTr="00E94DDA">
        <w:trPr>
          <w:trHeight w:val="1620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533D4" w:rsidRPr="004533D4" w:rsidTr="004533D4">
        <w:trPr>
          <w:trHeight w:val="37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МО сельского  поселения "Барагхан"</w:t>
            </w:r>
          </w:p>
        </w:tc>
      </w:tr>
      <w:tr w:rsidR="004533D4" w:rsidRPr="004533D4" w:rsidTr="00E94DDA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4533D4" w:rsidRPr="004533D4" w:rsidTr="00E94DDA">
        <w:trPr>
          <w:trHeight w:val="7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929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3D4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p w:rsidR="004533D4" w:rsidRDefault="004533D4" w:rsidP="004D275E">
      <w:pPr>
        <w:spacing w:after="0"/>
        <w:rPr>
          <w:rFonts w:ascii="Times New Roman" w:hAnsi="Times New Roman" w:cs="Times New Roman"/>
        </w:rPr>
      </w:pPr>
    </w:p>
    <w:tbl>
      <w:tblPr>
        <w:tblW w:w="10105" w:type="dxa"/>
        <w:tblInd w:w="94" w:type="dxa"/>
        <w:tblLook w:val="04A0"/>
      </w:tblPr>
      <w:tblGrid>
        <w:gridCol w:w="667"/>
        <w:gridCol w:w="2608"/>
        <w:gridCol w:w="3260"/>
        <w:gridCol w:w="877"/>
        <w:gridCol w:w="708"/>
        <w:gridCol w:w="1985"/>
      </w:tblGrid>
      <w:tr w:rsidR="004533D4" w:rsidRPr="004533D4" w:rsidTr="00B94B80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4533D4" w:rsidRPr="004533D4" w:rsidTr="00B94B80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4533D4" w:rsidRPr="004533D4" w:rsidTr="00B94B80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МО сельское  поселение «Барагхан»</w:t>
            </w:r>
          </w:p>
        </w:tc>
      </w:tr>
      <w:tr w:rsidR="004533D4" w:rsidRPr="004533D4" w:rsidTr="00B94B80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EF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EF10CD"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35E5"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местном бюджете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 поселение</w:t>
            </w:r>
          </w:p>
        </w:tc>
      </w:tr>
      <w:tr w:rsidR="004533D4" w:rsidRPr="004533D4" w:rsidTr="00B94B80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«Барагхан»  на </w:t>
            </w:r>
            <w:r w:rsidR="008E0BFC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»</w:t>
            </w:r>
          </w:p>
        </w:tc>
      </w:tr>
      <w:tr w:rsidR="004533D4" w:rsidRPr="004533D4" w:rsidTr="00B94B80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8E0BFC" w:rsidP="00B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94B8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B94B80">
              <w:rPr>
                <w:rFonts w:ascii="Times New Roman" w:eastAsia="Times New Roman" w:hAnsi="Times New Roman" w:cs="Times New Roman"/>
              </w:rPr>
              <w:t xml:space="preserve"> декабря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201</w:t>
            </w:r>
            <w:r w:rsidR="00F635E5">
              <w:rPr>
                <w:rFonts w:ascii="Times New Roman" w:eastAsia="Times New Roman" w:hAnsi="Times New Roman" w:cs="Times New Roman"/>
              </w:rPr>
              <w:t xml:space="preserve">7 года № </w:t>
            </w:r>
            <w:r w:rsidR="00B94B80">
              <w:rPr>
                <w:rFonts w:ascii="Times New Roman" w:eastAsia="Times New Roman" w:hAnsi="Times New Roman" w:cs="Times New Roman"/>
              </w:rPr>
              <w:t>48-1</w:t>
            </w:r>
          </w:p>
        </w:tc>
      </w:tr>
      <w:tr w:rsidR="004533D4" w:rsidRPr="004533D4" w:rsidTr="00B94B80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E94D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3D4" w:rsidRPr="004533D4" w:rsidTr="00B94B80">
        <w:trPr>
          <w:trHeight w:val="322"/>
        </w:trPr>
        <w:tc>
          <w:tcPr>
            <w:tcW w:w="101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3D4" w:rsidRPr="004533D4" w:rsidRDefault="00E94DDA" w:rsidP="00E94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4533D4"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Налоговые и неналоговые доходы местного бюджета на </w:t>
            </w:r>
            <w:r w:rsidR="008E0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  <w:r w:rsidR="004533D4" w:rsidRPr="00453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33D4" w:rsidRPr="004533D4" w:rsidTr="00B94B80">
        <w:trPr>
          <w:trHeight w:val="585"/>
        </w:trPr>
        <w:tc>
          <w:tcPr>
            <w:tcW w:w="101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33D4" w:rsidRPr="004533D4" w:rsidTr="00B94B80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D4" w:rsidRPr="004533D4" w:rsidRDefault="004533D4" w:rsidP="00453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4533D4" w:rsidRPr="004533D4" w:rsidTr="00B94B80">
        <w:trPr>
          <w:trHeight w:val="4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ГАД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48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D4" w:rsidRPr="004533D4" w:rsidRDefault="004533D4" w:rsidP="0045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33D4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A390D" w:rsidRPr="004533D4" w:rsidTr="00B94B80">
        <w:trPr>
          <w:trHeight w:val="64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254B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543,3</w:t>
            </w:r>
          </w:p>
        </w:tc>
      </w:tr>
      <w:tr w:rsidR="007A390D" w:rsidRPr="004533D4" w:rsidTr="00B94B80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1 01 00000 00 0000 000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37,2</w:t>
            </w:r>
          </w:p>
        </w:tc>
      </w:tr>
      <w:tr w:rsidR="007A390D" w:rsidRPr="004533D4" w:rsidTr="00B94B80">
        <w:trPr>
          <w:trHeight w:val="37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37,2</w:t>
            </w:r>
          </w:p>
        </w:tc>
      </w:tr>
      <w:tr w:rsidR="007A390D" w:rsidRPr="004533D4" w:rsidTr="00B94B80">
        <w:trPr>
          <w:trHeight w:val="49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1 05 00000 00 0000 000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A390D" w:rsidRPr="004533D4" w:rsidTr="00B94B80">
        <w:trPr>
          <w:trHeight w:val="40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A390D" w:rsidRPr="004533D4" w:rsidTr="00B94B80">
        <w:trPr>
          <w:trHeight w:val="36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1 06 00000 00 0000 000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43</w:t>
            </w:r>
            <w:r w:rsidR="00254BD4">
              <w:rPr>
                <w:rFonts w:ascii="Times New Roman" w:hAnsi="Times New Roman" w:cs="Times New Roman"/>
                <w:b/>
                <w:bCs/>
                <w:color w:val="000000"/>
              </w:rPr>
              <w:t>8,1</w:t>
            </w:r>
          </w:p>
        </w:tc>
      </w:tr>
      <w:tr w:rsidR="007A390D" w:rsidRPr="004533D4" w:rsidTr="00B94B80">
        <w:trPr>
          <w:trHeight w:val="88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254B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7A390D" w:rsidRPr="004533D4" w:rsidTr="00B94B80">
        <w:trPr>
          <w:trHeight w:val="102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 налог с организаций, обладающих земельным  участком, расположенным  в границах сельских 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7A390D" w:rsidRPr="004533D4" w:rsidTr="00B94B80">
        <w:trPr>
          <w:trHeight w:val="1305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396,1</w:t>
            </w:r>
          </w:p>
        </w:tc>
      </w:tr>
      <w:tr w:rsidR="007A390D" w:rsidRPr="004533D4" w:rsidTr="00B94B80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1 13 00000 00 0000 000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2A02A9" w:rsidRDefault="007A39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02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7A390D" w:rsidRPr="004533D4" w:rsidTr="00B94B80">
        <w:trPr>
          <w:trHeight w:val="600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1 13 01995 10 0000 130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</w:tbl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tbl>
      <w:tblPr>
        <w:tblW w:w="10220" w:type="dxa"/>
        <w:tblInd w:w="94" w:type="dxa"/>
        <w:tblLook w:val="04A0"/>
      </w:tblPr>
      <w:tblGrid>
        <w:gridCol w:w="795"/>
        <w:gridCol w:w="2480"/>
        <w:gridCol w:w="141"/>
        <w:gridCol w:w="2977"/>
        <w:gridCol w:w="2410"/>
        <w:gridCol w:w="1417"/>
      </w:tblGrid>
      <w:tr w:rsidR="005C2FB5" w:rsidRPr="005C2FB5" w:rsidTr="00D975B5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ED" w:rsidRDefault="00330EED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5</w:t>
            </w:r>
          </w:p>
        </w:tc>
      </w:tr>
      <w:tr w:rsidR="005C2FB5" w:rsidRPr="005C2FB5" w:rsidTr="00D975B5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D975B5" w:rsidP="007A39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="005C2FB5"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C2FB5" w:rsidRPr="005C2FB5" w:rsidTr="00D975B5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МО сельское  поселение «Барагхан»</w:t>
            </w:r>
          </w:p>
        </w:tc>
      </w:tr>
      <w:tr w:rsidR="005C2FB5" w:rsidRPr="005C2FB5" w:rsidTr="00D975B5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D97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="00F635E5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F635E5">
              <w:rPr>
                <w:rFonts w:ascii="Times New Roman" w:eastAsia="Times New Roman" w:hAnsi="Times New Roman" w:cs="Times New Roman"/>
              </w:rPr>
              <w:t>м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F635E5">
              <w:rPr>
                <w:rFonts w:ascii="Times New Roman" w:eastAsia="Times New Roman" w:hAnsi="Times New Roman" w:cs="Times New Roman"/>
              </w:rPr>
              <w:t>е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Pr="005C2FB5">
              <w:rPr>
                <w:rFonts w:ascii="Times New Roman" w:eastAsia="Times New Roman" w:hAnsi="Times New Roman" w:cs="Times New Roman"/>
              </w:rPr>
              <w:t>муниципального образования  сельское  поселение</w:t>
            </w:r>
          </w:p>
        </w:tc>
      </w:tr>
      <w:tr w:rsidR="005C2FB5" w:rsidRPr="005C2FB5" w:rsidTr="00D975B5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«Барагхан»  на </w:t>
            </w:r>
            <w:r w:rsidR="008E0BFC">
              <w:rPr>
                <w:rFonts w:ascii="Times New Roman" w:eastAsia="Times New Roman" w:hAnsi="Times New Roman" w:cs="Times New Roman"/>
              </w:rPr>
              <w:t>2018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</w:tc>
      </w:tr>
      <w:tr w:rsidR="005C2FB5" w:rsidRPr="005C2FB5" w:rsidTr="00D975B5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8E0BFC" w:rsidP="00B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94B8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B94B80">
              <w:rPr>
                <w:rFonts w:ascii="Times New Roman" w:eastAsia="Times New Roman" w:hAnsi="Times New Roman" w:cs="Times New Roman"/>
              </w:rPr>
              <w:t xml:space="preserve">  декабря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</w:rPr>
              <w:t xml:space="preserve">7 года № </w:t>
            </w:r>
            <w:r w:rsidR="00B94B80">
              <w:rPr>
                <w:rFonts w:ascii="Times New Roman" w:eastAsia="Times New Roman" w:hAnsi="Times New Roman" w:cs="Times New Roman"/>
              </w:rPr>
              <w:t>48-1</w:t>
            </w:r>
          </w:p>
        </w:tc>
      </w:tr>
      <w:tr w:rsidR="005C2FB5" w:rsidRPr="005C2FB5" w:rsidTr="00D975B5">
        <w:trPr>
          <w:trHeight w:val="3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D975B5">
        <w:trPr>
          <w:trHeight w:val="330"/>
        </w:trPr>
        <w:tc>
          <w:tcPr>
            <w:tcW w:w="10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Объем безвозмездных поступлений на </w:t>
            </w:r>
            <w:r w:rsidR="008E0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C2FB5" w:rsidRPr="005C2FB5" w:rsidTr="00D975B5">
        <w:trPr>
          <w:trHeight w:val="390"/>
        </w:trPr>
        <w:tc>
          <w:tcPr>
            <w:tcW w:w="10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2FB5" w:rsidRPr="005C2FB5" w:rsidTr="00D975B5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5C2FB5" w:rsidRPr="005C2FB5" w:rsidTr="00D975B5">
        <w:trPr>
          <w:trHeight w:val="42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7A390D" w:rsidRPr="005C2FB5" w:rsidTr="00D975B5">
        <w:trPr>
          <w:trHeight w:val="48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 w:rsidP="002F44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2F4483">
              <w:rPr>
                <w:rFonts w:ascii="Times New Roman" w:hAnsi="Times New Roman" w:cs="Times New Roman"/>
                <w:b/>
                <w:bCs/>
                <w:color w:val="000000"/>
              </w:rPr>
              <w:t>828,5</w:t>
            </w:r>
          </w:p>
        </w:tc>
      </w:tr>
      <w:tr w:rsidR="007A390D" w:rsidRPr="005C2FB5" w:rsidTr="00D975B5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2F44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5828,5</w:t>
            </w:r>
          </w:p>
        </w:tc>
      </w:tr>
      <w:tr w:rsidR="007A390D" w:rsidRPr="005C2FB5" w:rsidTr="00D975B5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2A02A9" w:rsidRDefault="00D975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3,7</w:t>
            </w:r>
          </w:p>
        </w:tc>
      </w:tr>
      <w:tr w:rsidR="007A390D" w:rsidRPr="005C2FB5" w:rsidTr="00D975B5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D975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7A390D" w:rsidRPr="005C2FB5" w:rsidTr="00D975B5">
        <w:trPr>
          <w:trHeight w:val="1058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2A02A9" w:rsidRDefault="007A39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96,6</w:t>
            </w:r>
          </w:p>
        </w:tc>
      </w:tr>
      <w:tr w:rsidR="007A390D" w:rsidRPr="005C2FB5" w:rsidTr="00D975B5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96,6</w:t>
            </w:r>
          </w:p>
        </w:tc>
      </w:tr>
      <w:tr w:rsidR="007A390D" w:rsidRPr="005C2FB5" w:rsidTr="00D975B5">
        <w:trPr>
          <w:trHeight w:val="735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390D" w:rsidRPr="002A02A9" w:rsidRDefault="007A39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1285,8</w:t>
            </w:r>
          </w:p>
        </w:tc>
      </w:tr>
      <w:tr w:rsidR="007A390D" w:rsidRPr="005C2FB5" w:rsidTr="00D975B5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1285,8</w:t>
            </w:r>
          </w:p>
        </w:tc>
      </w:tr>
      <w:tr w:rsidR="007A390D" w:rsidRPr="005C2FB5" w:rsidTr="00D975B5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2A02A9" w:rsidRDefault="007A390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2A02A9" w:rsidRDefault="002F44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4442,4</w:t>
            </w:r>
          </w:p>
        </w:tc>
      </w:tr>
      <w:tr w:rsidR="007A390D" w:rsidRPr="005C2FB5" w:rsidTr="00D975B5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390D" w:rsidRPr="007A390D" w:rsidRDefault="007A390D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90D" w:rsidRPr="007A390D" w:rsidRDefault="002F44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4442,4</w:t>
            </w:r>
          </w:p>
        </w:tc>
      </w:tr>
    </w:tbl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tbl>
      <w:tblPr>
        <w:tblW w:w="11419" w:type="dxa"/>
        <w:tblInd w:w="83" w:type="dxa"/>
        <w:tblLook w:val="04A0"/>
      </w:tblPr>
      <w:tblGrid>
        <w:gridCol w:w="776"/>
        <w:gridCol w:w="5345"/>
        <w:gridCol w:w="886"/>
        <w:gridCol w:w="2552"/>
        <w:gridCol w:w="105"/>
        <w:gridCol w:w="1650"/>
        <w:gridCol w:w="105"/>
      </w:tblGrid>
      <w:tr w:rsidR="005C2FB5" w:rsidRPr="005C2FB5" w:rsidTr="00B94B8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33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 w:rsidR="00330EED"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«Барагхан»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EF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 </w:t>
            </w:r>
            <w:r w:rsidR="00F635E5" w:rsidRPr="00F635E5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местном бюджете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 сельское поселение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«Барагхан»  на </w:t>
            </w:r>
            <w:r w:rsidR="008E0BFC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8E0BFC" w:rsidP="00B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94B80">
              <w:rPr>
                <w:rFonts w:ascii="Times New Roman" w:eastAsia="Times New Roman" w:hAnsi="Times New Roman" w:cs="Times New Roman"/>
              </w:rPr>
              <w:t xml:space="preserve">20» декабря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</w:rPr>
              <w:t xml:space="preserve">7 года № </w:t>
            </w:r>
            <w:r w:rsidR="00B94B80">
              <w:rPr>
                <w:rFonts w:ascii="Times New Roman" w:eastAsia="Times New Roman" w:hAnsi="Times New Roman" w:cs="Times New Roman"/>
              </w:rPr>
              <w:t>48-1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132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FB5" w:rsidRPr="00A928DE" w:rsidRDefault="005C2FB5" w:rsidP="00A928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5C2FB5" w:rsidRPr="005C2FB5" w:rsidTr="00B94B8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FB5" w:rsidRPr="00A928DE" w:rsidRDefault="005C2FB5" w:rsidP="00A9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928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5C2FB5" w:rsidRPr="005C2FB5" w:rsidTr="00B94B8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2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A52417" w:rsidP="000D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D167A"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968,8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45260D" w:rsidP="002A02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790,</w:t>
            </w:r>
            <w:r w:rsidR="00A52417"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02A9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0D167A" w:rsidP="000D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1526,3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E90E67" w:rsidP="00A524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A52417"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45260D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96,6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45260D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96,6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45260D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1271,4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45260D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1271,4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</w:t>
            </w:r>
            <w:r w:rsidR="0045260D"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13,</w:t>
            </w:r>
            <w:r w:rsidR="0045260D"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45260D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844,2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5260D"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176,4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176,4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B94B80">
        <w:trPr>
          <w:gridAfter w:val="1"/>
          <w:wAfter w:w="105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330EED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0EE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2A02A9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2A02A9" w:rsidRDefault="005E54E4" w:rsidP="000D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0D167A" w:rsidRPr="002A02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371,8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EF10CD" w:rsidRDefault="00EF10CD" w:rsidP="004D275E">
      <w:pPr>
        <w:spacing w:after="0"/>
        <w:rPr>
          <w:rFonts w:ascii="Times New Roman" w:hAnsi="Times New Roman" w:cs="Times New Roman"/>
        </w:rPr>
      </w:pPr>
    </w:p>
    <w:p w:rsidR="00EF10CD" w:rsidRDefault="00EF10CD" w:rsidP="004D275E">
      <w:pPr>
        <w:spacing w:after="0"/>
        <w:rPr>
          <w:rFonts w:ascii="Times New Roman" w:hAnsi="Times New Roman" w:cs="Times New Roman"/>
        </w:rPr>
      </w:pPr>
    </w:p>
    <w:p w:rsidR="00EF10CD" w:rsidRDefault="00EF10CD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ayout w:type="fixed"/>
        <w:tblLook w:val="04A0"/>
      </w:tblPr>
      <w:tblGrid>
        <w:gridCol w:w="734"/>
        <w:gridCol w:w="3544"/>
        <w:gridCol w:w="920"/>
        <w:gridCol w:w="821"/>
        <w:gridCol w:w="952"/>
        <w:gridCol w:w="1418"/>
        <w:gridCol w:w="850"/>
        <w:gridCol w:w="142"/>
        <w:gridCol w:w="850"/>
      </w:tblGrid>
      <w:tr w:rsidR="005C2FB5" w:rsidRPr="005C2FB5" w:rsidTr="005C2FB5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ED" w:rsidRDefault="00A928DE" w:rsidP="00A9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</w:t>
            </w:r>
          </w:p>
          <w:p w:rsidR="00330EED" w:rsidRDefault="00330EED" w:rsidP="00A9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EED" w:rsidRDefault="00330EED" w:rsidP="00A9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30EED" w:rsidRDefault="00330EED" w:rsidP="00A9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C2FB5" w:rsidRPr="005C2FB5" w:rsidRDefault="005C2FB5" w:rsidP="0033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7</w:t>
            </w:r>
          </w:p>
        </w:tc>
      </w:tr>
      <w:tr w:rsidR="005C2FB5" w:rsidRPr="005C2FB5" w:rsidTr="005C2FB5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C2FB5" w:rsidRPr="005C2FB5" w:rsidTr="005C2FB5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ED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поселение «Барагхан»</w:t>
            </w:r>
          </w:p>
        </w:tc>
      </w:tr>
      <w:tr w:rsidR="005C2FB5" w:rsidRPr="005C2FB5" w:rsidTr="005C2FB5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EF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="00F635E5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F635E5">
              <w:rPr>
                <w:rFonts w:ascii="Times New Roman" w:eastAsia="Times New Roman" w:hAnsi="Times New Roman" w:cs="Times New Roman"/>
              </w:rPr>
              <w:t>м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F635E5"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5C2FB5" w:rsidRPr="005C2FB5" w:rsidTr="005C2FB5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"Барагхан" на </w:t>
            </w:r>
            <w:r w:rsidR="008E0BFC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C2FB5" w:rsidRPr="005C2FB5" w:rsidTr="005C2FB5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8E0BFC" w:rsidP="00B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94B8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B94B80">
              <w:rPr>
                <w:rFonts w:ascii="Times New Roman" w:eastAsia="Times New Roman" w:hAnsi="Times New Roman" w:cs="Times New Roman"/>
              </w:rPr>
              <w:t xml:space="preserve"> декабря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</w:rPr>
              <w:t xml:space="preserve">7 года № </w:t>
            </w:r>
            <w:r w:rsidR="00B94B80">
              <w:rPr>
                <w:rFonts w:ascii="Times New Roman" w:eastAsia="Times New Roman" w:hAnsi="Times New Roman" w:cs="Times New Roman"/>
              </w:rPr>
              <w:t>48-1</w:t>
            </w:r>
          </w:p>
        </w:tc>
      </w:tr>
      <w:tr w:rsidR="005C2FB5" w:rsidRPr="005C2FB5" w:rsidTr="005C2FB5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5C2FB5">
        <w:trPr>
          <w:trHeight w:val="322"/>
        </w:trPr>
        <w:tc>
          <w:tcPr>
            <w:tcW w:w="1023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</w:t>
            </w:r>
            <w:r w:rsidR="008E0B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C2FB5" w:rsidRPr="005C2FB5" w:rsidTr="005C2FB5">
        <w:trPr>
          <w:trHeight w:val="322"/>
        </w:trPr>
        <w:tc>
          <w:tcPr>
            <w:tcW w:w="1023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2FB5" w:rsidRPr="005C2FB5" w:rsidTr="008E0BFC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285D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85D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рублей)</w:t>
            </w:r>
          </w:p>
        </w:tc>
      </w:tr>
      <w:tr w:rsidR="005C2FB5" w:rsidRPr="005C2FB5" w:rsidTr="008E0BFC">
        <w:trPr>
          <w:trHeight w:val="25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C2FB5" w:rsidRPr="005C2FB5" w:rsidTr="008E0BFC">
        <w:trPr>
          <w:trHeight w:val="30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C2FB5" w:rsidRPr="005C2FB5" w:rsidTr="008E0BFC">
        <w:trPr>
          <w:trHeight w:val="570"/>
        </w:trPr>
        <w:tc>
          <w:tcPr>
            <w:tcW w:w="7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"Барагхан"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BF6C77" w:rsidP="002F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2F4483">
              <w:rPr>
                <w:rFonts w:ascii="Times New Roman" w:eastAsia="Times New Roman" w:hAnsi="Times New Roman" w:cs="Times New Roman"/>
                <w:b/>
                <w:bCs/>
              </w:rPr>
              <w:t>371,8</w:t>
            </w:r>
          </w:p>
        </w:tc>
      </w:tr>
      <w:tr w:rsidR="005C2FB5" w:rsidRPr="005C2FB5" w:rsidTr="008E0BF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C2FB5" w:rsidRPr="005C2FB5" w:rsidRDefault="005C2FB5" w:rsidP="000D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="000D167A">
              <w:rPr>
                <w:rFonts w:ascii="Times New Roman" w:eastAsia="Times New Roman" w:hAnsi="Times New Roman" w:cs="Times New Roman"/>
                <w:b/>
                <w:bCs/>
              </w:rPr>
              <w:t>968,8</w:t>
            </w:r>
          </w:p>
        </w:tc>
      </w:tr>
      <w:tr w:rsidR="005C2FB5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5D" w:rsidRPr="005C2FB5" w:rsidRDefault="00BF6C77" w:rsidP="00F4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790,</w:t>
            </w:r>
            <w:r w:rsidR="00F42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</w:tr>
      <w:tr w:rsidR="005C2FB5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790,</w:t>
            </w:r>
            <w:r w:rsidR="00F42D5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C2FB5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790</w:t>
            </w:r>
            <w:r w:rsidR="00F42D5D">
              <w:rPr>
                <w:rFonts w:ascii="Times New Roman" w:eastAsia="Times New Roman" w:hAnsi="Times New Roman" w:cs="Times New Roman"/>
                <w:sz w:val="18"/>
                <w:szCs w:val="18"/>
              </w:rPr>
              <w:t>,16</w:t>
            </w:r>
          </w:p>
        </w:tc>
      </w:tr>
      <w:tr w:rsidR="005C2FB5" w:rsidRPr="005C2FB5" w:rsidTr="008E0BF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BF6C77" w:rsidP="00F4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790,</w:t>
            </w:r>
            <w:r w:rsidR="00F42D5D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C2FB5" w:rsidRPr="005C2FB5" w:rsidTr="008E0BFC">
        <w:trPr>
          <w:trHeight w:val="17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806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0D167A">
              <w:rPr>
                <w:rFonts w:ascii="Times New Roman" w:eastAsia="Times New Roman" w:hAnsi="Times New Roman" w:cs="Times New Roman"/>
                <w:b/>
                <w:bCs/>
              </w:rPr>
              <w:t>53</w:t>
            </w:r>
            <w:r w:rsidR="008064D3">
              <w:rPr>
                <w:rFonts w:ascii="Times New Roman" w:eastAsia="Times New Roman" w:hAnsi="Times New Roman" w:cs="Times New Roman"/>
                <w:b/>
                <w:bCs/>
              </w:rPr>
              <w:t>6,35</w:t>
            </w:r>
          </w:p>
        </w:tc>
      </w:tr>
      <w:tr w:rsidR="005C2FB5" w:rsidRPr="005C2FB5" w:rsidTr="008E0BF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 w:rsidR="00E94D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2F4483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266,0</w:t>
            </w:r>
          </w:p>
        </w:tc>
      </w:tr>
      <w:tr w:rsidR="005C2FB5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BF6C77" w:rsidP="002F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F448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5C2FB5" w:rsidRPr="005C2FB5" w:rsidTr="00BF6C77">
        <w:trPr>
          <w:trHeight w:val="8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BF6C77" w:rsidP="002F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F4483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5C2FB5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BF6C77" w:rsidP="002F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F4483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5C2FB5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BF6C77" w:rsidP="002F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2F4483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5C2FB5" w:rsidRPr="005C2FB5" w:rsidTr="008E0BF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5C2FB5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от бюджетов сельских поселений по осуществлению исполнения части 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BF6C77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F42D5D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1260,35</w:t>
            </w:r>
          </w:p>
        </w:tc>
      </w:tr>
      <w:tr w:rsidR="00BF6C77" w:rsidRPr="005C2FB5" w:rsidTr="008E0BF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F42D5D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1260,35</w:t>
            </w:r>
          </w:p>
        </w:tc>
      </w:tr>
      <w:tr w:rsidR="00BF6C77" w:rsidRPr="005C2FB5" w:rsidTr="008E0BFC">
        <w:trPr>
          <w:trHeight w:val="102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F42D5D" w:rsidP="00E90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1210,35</w:t>
            </w:r>
          </w:p>
        </w:tc>
      </w:tr>
      <w:tr w:rsidR="00BF6C77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10,00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BF6C77" w:rsidRPr="005C2FB5" w:rsidTr="008E0BF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F6C77" w:rsidRPr="005C2FB5" w:rsidTr="008E0BF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 местной администрации по предупреждению чрезвычайных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9990082620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F6C77" w:rsidRPr="005C2FB5" w:rsidTr="008E0BF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9C59E9" w:rsidP="00F4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E90E67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F42D5D">
              <w:rPr>
                <w:rFonts w:ascii="Times New Roman" w:eastAsia="Times New Roman" w:hAnsi="Times New Roman" w:cs="Times New Roman"/>
                <w:b/>
                <w:bCs/>
              </w:rPr>
              <w:t>42,3</w:t>
            </w:r>
          </w:p>
        </w:tc>
      </w:tr>
      <w:tr w:rsidR="00BF6C77" w:rsidRPr="005C2FB5" w:rsidTr="008E0BF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F42D5D" w:rsidP="00E90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1642,3</w:t>
            </w:r>
          </w:p>
        </w:tc>
      </w:tr>
      <w:tr w:rsidR="00BF6C77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F42D5D" w:rsidP="00E90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1277,27</w:t>
            </w:r>
          </w:p>
        </w:tc>
      </w:tr>
      <w:tr w:rsidR="00BF6C77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F42D5D" w:rsidP="005E5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360,0</w:t>
            </w:r>
            <w:r w:rsidR="008064D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F6C77" w:rsidRPr="005C2FB5" w:rsidTr="008E0BF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9C59E9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96,6</w:t>
            </w:r>
          </w:p>
        </w:tc>
      </w:tr>
      <w:tr w:rsidR="00BF6C77" w:rsidRPr="005C2FB5" w:rsidTr="008E0BF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9C59E9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96,6</w:t>
            </w:r>
          </w:p>
        </w:tc>
      </w:tr>
      <w:tr w:rsidR="00BF6C77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9C59E9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</w:tr>
      <w:tr w:rsidR="00BF6C77" w:rsidRPr="005C2FB5" w:rsidTr="008E0BF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9C59E9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96,6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9C5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9C5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271,4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9C59E9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1271,4</w:t>
            </w:r>
          </w:p>
        </w:tc>
      </w:tr>
      <w:tr w:rsidR="00BF6C77" w:rsidRPr="005C2FB5" w:rsidTr="008E0BF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9C59E9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1271,4</w:t>
            </w:r>
          </w:p>
        </w:tc>
      </w:tr>
      <w:tr w:rsidR="00BF6C77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9C59E9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1271,4</w:t>
            </w:r>
          </w:p>
        </w:tc>
      </w:tr>
      <w:tr w:rsidR="00BF6C77" w:rsidRPr="005C2FB5" w:rsidTr="008E0BFC">
        <w:trPr>
          <w:trHeight w:val="57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E94DD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14,30</w:t>
            </w:r>
          </w:p>
        </w:tc>
      </w:tr>
      <w:tr w:rsidR="00BF6C77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C77" w:rsidRPr="005C2FB5" w:rsidRDefault="00BF6C77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13,30</w:t>
            </w:r>
          </w:p>
        </w:tc>
      </w:tr>
      <w:tr w:rsidR="00D975B5" w:rsidRPr="005C2FB5" w:rsidTr="008E0BF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5B5" w:rsidRPr="005C2FB5" w:rsidRDefault="00D975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5B5" w:rsidRPr="005C2FB5" w:rsidRDefault="00D975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муниципального района по организации утилизации и переработки бытовых и промышленных отходов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5B5" w:rsidRPr="005C2FB5" w:rsidRDefault="00D975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5B5" w:rsidRPr="005C2FB5" w:rsidRDefault="00D975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5B5" w:rsidRPr="005C2FB5" w:rsidRDefault="00D975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5B5" w:rsidRPr="005C2FB5" w:rsidRDefault="00D975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5B5" w:rsidRPr="005C2FB5" w:rsidRDefault="00D975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5B5" w:rsidRPr="005C2FB5" w:rsidRDefault="00D975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8,30</w:t>
            </w:r>
          </w:p>
        </w:tc>
      </w:tr>
      <w:tr w:rsidR="007A6DB0" w:rsidRPr="005C2FB5" w:rsidTr="00E90E67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E9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 общественных работ  по Курумканскому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E9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E9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E9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7A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04001П0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E9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E90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A6DB0" w:rsidRPr="005C2FB5" w:rsidTr="00E90E67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E9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E9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E9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E9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E9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04001П06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E90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DB0" w:rsidRPr="005C2FB5" w:rsidRDefault="007A6DB0" w:rsidP="00E90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7A6DB0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99900П0300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8,30</w:t>
            </w:r>
          </w:p>
        </w:tc>
      </w:tr>
      <w:tr w:rsidR="007A6DB0" w:rsidRPr="005C2FB5" w:rsidTr="008E0BF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 трансферты бюджетам  сельских  поселений из бюджета  муниципальных районов на осуществление полномочий муниципального района  по  организации водоснабжения населения в соответствии с заключенными  соглашениями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 П0400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A6DB0" w:rsidRPr="005C2FB5" w:rsidTr="008E0BFC">
        <w:trPr>
          <w:trHeight w:val="76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 П0400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A6DB0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 П0400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A6DB0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844,2</w:t>
            </w:r>
          </w:p>
        </w:tc>
      </w:tr>
      <w:tr w:rsidR="007A6DB0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844,2</w:t>
            </w:r>
          </w:p>
        </w:tc>
      </w:tr>
      <w:tr w:rsidR="007A6DB0" w:rsidRPr="005C2FB5" w:rsidTr="008E0BFC">
        <w:trPr>
          <w:trHeight w:val="153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7A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844,2</w:t>
            </w:r>
          </w:p>
        </w:tc>
      </w:tr>
      <w:tr w:rsidR="007A6DB0" w:rsidRPr="005C2FB5" w:rsidTr="008E0BFC">
        <w:trPr>
          <w:trHeight w:val="1275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99900Р12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844,2</w:t>
            </w:r>
          </w:p>
        </w:tc>
      </w:tr>
      <w:tr w:rsidR="007A6DB0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2FB5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844,2</w:t>
            </w:r>
          </w:p>
        </w:tc>
      </w:tr>
      <w:tr w:rsidR="007A6DB0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176,40</w:t>
            </w:r>
          </w:p>
        </w:tc>
      </w:tr>
      <w:tr w:rsidR="007A6DB0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7A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176,400</w:t>
            </w:r>
          </w:p>
        </w:tc>
      </w:tr>
      <w:tr w:rsidR="007A6DB0" w:rsidRPr="005C2FB5" w:rsidTr="008E0BF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7A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176,400</w:t>
            </w:r>
          </w:p>
        </w:tc>
      </w:tr>
      <w:tr w:rsidR="007A6DB0" w:rsidRPr="005C2FB5" w:rsidTr="008E0BFC">
        <w:trPr>
          <w:trHeight w:val="30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176,400</w:t>
            </w:r>
          </w:p>
        </w:tc>
      </w:tr>
      <w:tr w:rsidR="007A6DB0" w:rsidRPr="005C2FB5" w:rsidTr="008E0BFC">
        <w:trPr>
          <w:trHeight w:val="510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 выплаты гражданам,  кроме  публичных нормативно-социальных 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C2FB5">
              <w:rPr>
                <w:rFonts w:ascii="Times New Roman" w:eastAsia="Times New Roman" w:hAnsi="Times New Roman" w:cs="Times New Roman"/>
                <w:sz w:val="18"/>
                <w:szCs w:val="18"/>
              </w:rPr>
              <w:t>176,400</w:t>
            </w:r>
          </w:p>
        </w:tc>
      </w:tr>
      <w:tr w:rsidR="007A6DB0" w:rsidRPr="005C2FB5" w:rsidTr="008E0BFC">
        <w:trPr>
          <w:trHeight w:val="300"/>
        </w:trPr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DB0" w:rsidRPr="005C2FB5" w:rsidRDefault="007A6DB0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DB0" w:rsidRPr="005C2FB5" w:rsidRDefault="007A6DB0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DB0" w:rsidRPr="005C2FB5" w:rsidRDefault="007A6DB0" w:rsidP="002F44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2F4483">
              <w:rPr>
                <w:rFonts w:ascii="Times New Roman" w:eastAsia="Times New Roman" w:hAnsi="Times New Roman" w:cs="Times New Roman"/>
                <w:b/>
                <w:bCs/>
              </w:rPr>
              <w:t>371,8</w:t>
            </w:r>
          </w:p>
        </w:tc>
      </w:tr>
    </w:tbl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D975B5" w:rsidRDefault="00D975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8E0BFC" w:rsidRDefault="008E0BFC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83" w:type="dxa"/>
        <w:tblLook w:val="04A0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5C2FB5" w:rsidRPr="005C2FB5" w:rsidTr="00330EED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Приложение 8</w:t>
            </w:r>
          </w:p>
        </w:tc>
      </w:tr>
      <w:tr w:rsidR="005C2FB5" w:rsidRPr="005C2FB5" w:rsidTr="00330EED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к Решению Совета депутатов</w:t>
            </w:r>
          </w:p>
        </w:tc>
      </w:tr>
      <w:tr w:rsidR="005C2FB5" w:rsidRPr="005C2FB5" w:rsidTr="00330EED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EED" w:rsidRDefault="00330EED" w:rsidP="0033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>сельское  поселение «Барагхан»</w:t>
            </w:r>
          </w:p>
        </w:tc>
      </w:tr>
      <w:tr w:rsidR="005C2FB5" w:rsidRPr="005C2FB5" w:rsidTr="00330EED">
        <w:trPr>
          <w:gridAfter w:val="1"/>
          <w:wAfter w:w="141" w:type="dxa"/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1540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«О </w:t>
            </w:r>
            <w:r w:rsidR="00F635E5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F635E5">
              <w:rPr>
                <w:rFonts w:ascii="Times New Roman" w:eastAsia="Times New Roman" w:hAnsi="Times New Roman" w:cs="Times New Roman"/>
              </w:rPr>
              <w:t>м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F635E5">
              <w:rPr>
                <w:rFonts w:ascii="Times New Roman" w:eastAsia="Times New Roman" w:hAnsi="Times New Roman" w:cs="Times New Roman"/>
              </w:rPr>
              <w:t>е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муниципального образования  сельское  поселение</w:t>
            </w:r>
          </w:p>
        </w:tc>
      </w:tr>
      <w:tr w:rsidR="005C2FB5" w:rsidRPr="005C2FB5" w:rsidTr="00330EED">
        <w:trPr>
          <w:gridAfter w:val="1"/>
          <w:wAfter w:w="141" w:type="dxa"/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«Барагхан»  на </w:t>
            </w:r>
            <w:r w:rsidR="008E0BFC">
              <w:rPr>
                <w:rFonts w:ascii="Times New Roman" w:eastAsia="Times New Roman" w:hAnsi="Times New Roman" w:cs="Times New Roman"/>
              </w:rPr>
              <w:t>2018</w:t>
            </w:r>
            <w:r w:rsidRPr="005C2FB5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</w:tr>
      <w:tr w:rsidR="005C2FB5" w:rsidRPr="005C2FB5" w:rsidTr="005C2FB5">
        <w:trPr>
          <w:trHeight w:val="3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8E0BFC" w:rsidP="00B94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B94B8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B94B80">
              <w:rPr>
                <w:rFonts w:ascii="Times New Roman" w:eastAsia="Times New Roman" w:hAnsi="Times New Roman" w:cs="Times New Roman"/>
              </w:rPr>
              <w:t xml:space="preserve">   декабря 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</w:rPr>
              <w:t xml:space="preserve">7 года № </w:t>
            </w:r>
            <w:r w:rsidR="00B94B80">
              <w:rPr>
                <w:rFonts w:ascii="Times New Roman" w:eastAsia="Times New Roman" w:hAnsi="Times New Roman" w:cs="Times New Roman"/>
              </w:rPr>
              <w:t>48-1</w:t>
            </w:r>
          </w:p>
        </w:tc>
      </w:tr>
      <w:tr w:rsidR="005C2FB5" w:rsidRPr="005C2FB5" w:rsidTr="005C2FB5">
        <w:trPr>
          <w:trHeight w:val="255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C2FB5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C2FB5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FB5" w:rsidRPr="005C2FB5" w:rsidTr="005C2FB5">
        <w:trPr>
          <w:trHeight w:val="322"/>
        </w:trPr>
        <w:tc>
          <w:tcPr>
            <w:tcW w:w="102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FB5" w:rsidRPr="005F2CBE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Источники финансирования дефицита местного бюджета на </w:t>
            </w:r>
            <w:r w:rsidR="008E0BFC"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5C2FB5" w:rsidRPr="005C2FB5" w:rsidTr="005C2FB5">
        <w:trPr>
          <w:trHeight w:val="322"/>
        </w:trPr>
        <w:tc>
          <w:tcPr>
            <w:tcW w:w="102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2FB5" w:rsidRPr="005F2CBE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2FB5" w:rsidRPr="005C2FB5" w:rsidTr="005F2CBE">
        <w:trPr>
          <w:trHeight w:val="255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FB5" w:rsidRPr="005F2CBE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C2FB5" w:rsidRPr="005C2FB5" w:rsidTr="005F2CBE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F2CBE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F2CBE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F2CBE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C2FB5" w:rsidRPr="005C2FB5" w:rsidTr="005F2CBE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2FB5" w:rsidRPr="005F2CBE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C2FB5" w:rsidRPr="005C2FB5" w:rsidTr="005F2CBE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5F2CBE" w:rsidRDefault="009C59E9" w:rsidP="002F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F4483">
              <w:rPr>
                <w:rFonts w:ascii="Times New Roman" w:eastAsia="Times New Roman" w:hAnsi="Times New Roman" w:cs="Times New Roman"/>
                <w:sz w:val="28"/>
                <w:szCs w:val="28"/>
              </w:rPr>
              <w:t>371,8</w:t>
            </w:r>
          </w:p>
        </w:tc>
      </w:tr>
      <w:tr w:rsidR="005C2FB5" w:rsidRPr="005C2FB5" w:rsidTr="005F2CBE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5F2CBE" w:rsidRDefault="002F4483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6371,8</w:t>
            </w:r>
          </w:p>
        </w:tc>
      </w:tr>
      <w:tr w:rsidR="009C59E9" w:rsidRPr="005C2FB5" w:rsidTr="005F2CBE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E9" w:rsidRPr="005F2CBE" w:rsidRDefault="009C59E9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E9" w:rsidRPr="005F2CBE" w:rsidRDefault="009C59E9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E9" w:rsidRPr="005F2CBE" w:rsidRDefault="002F4483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6371,8</w:t>
            </w:r>
          </w:p>
        </w:tc>
      </w:tr>
      <w:tr w:rsidR="009C59E9" w:rsidRPr="005C2FB5" w:rsidTr="005F2CBE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E9" w:rsidRPr="005F2CBE" w:rsidRDefault="009C59E9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E9" w:rsidRPr="005F2CBE" w:rsidRDefault="009C59E9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59E9" w:rsidRPr="005F2CBE" w:rsidRDefault="002F4483" w:rsidP="00E94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6371,8</w:t>
            </w:r>
          </w:p>
        </w:tc>
      </w:tr>
      <w:tr w:rsidR="005C2FB5" w:rsidRPr="005C2FB5" w:rsidTr="005F2CBE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2FB5" w:rsidRPr="005F2CBE" w:rsidRDefault="005C2FB5" w:rsidP="005C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2FB5" w:rsidRPr="005F2CBE" w:rsidRDefault="005C2FB5" w:rsidP="005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2C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p w:rsidR="005C2FB5" w:rsidRDefault="005C2FB5" w:rsidP="004D275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848"/>
        <w:gridCol w:w="4538"/>
      </w:tblGrid>
      <w:tr w:rsidR="005C2FB5" w:rsidRPr="00DB6E90" w:rsidTr="006547C9">
        <w:trPr>
          <w:trHeight w:val="194"/>
        </w:trPr>
        <w:tc>
          <w:tcPr>
            <w:tcW w:w="4848" w:type="dxa"/>
            <w:shd w:val="clear" w:color="auto" w:fill="auto"/>
          </w:tcPr>
          <w:p w:rsidR="005C2FB5" w:rsidRPr="00DB6E90" w:rsidRDefault="005C2FB5" w:rsidP="00A52417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5C2FB5" w:rsidRPr="00DB6E90" w:rsidRDefault="005C2FB5" w:rsidP="00A52417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Приложение 9</w:t>
            </w:r>
          </w:p>
        </w:tc>
      </w:tr>
      <w:tr w:rsidR="005C2FB5" w:rsidRPr="00DB6E90" w:rsidTr="006547C9">
        <w:trPr>
          <w:trHeight w:val="211"/>
        </w:trPr>
        <w:tc>
          <w:tcPr>
            <w:tcW w:w="4848" w:type="dxa"/>
            <w:shd w:val="clear" w:color="auto" w:fill="auto"/>
          </w:tcPr>
          <w:p w:rsidR="005C2FB5" w:rsidRPr="00DB6E90" w:rsidRDefault="005C2FB5" w:rsidP="00A52417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5C2FB5" w:rsidRPr="00DB6E90" w:rsidRDefault="005C2FB5" w:rsidP="00A52417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5C2FB5" w:rsidRPr="00DB6E90" w:rsidTr="006547C9">
        <w:trPr>
          <w:trHeight w:val="194"/>
        </w:trPr>
        <w:tc>
          <w:tcPr>
            <w:tcW w:w="4848" w:type="dxa"/>
            <w:shd w:val="clear" w:color="auto" w:fill="auto"/>
          </w:tcPr>
          <w:p w:rsidR="005C2FB5" w:rsidRPr="00DB6E90" w:rsidRDefault="005C2FB5" w:rsidP="00A52417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330EED" w:rsidRPr="00330EED" w:rsidRDefault="00330EED" w:rsidP="0033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C2FB5" w:rsidRPr="00DB6E90" w:rsidRDefault="005C2FB5" w:rsidP="00A52417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сельское  поселение «Барагхан»</w:t>
            </w:r>
          </w:p>
        </w:tc>
      </w:tr>
      <w:tr w:rsidR="005C2FB5" w:rsidRPr="00DB6E90" w:rsidTr="006547C9">
        <w:trPr>
          <w:trHeight w:val="211"/>
        </w:trPr>
        <w:tc>
          <w:tcPr>
            <w:tcW w:w="4848" w:type="dxa"/>
            <w:shd w:val="clear" w:color="auto" w:fill="auto"/>
          </w:tcPr>
          <w:p w:rsidR="005C2FB5" w:rsidRPr="00DB6E90" w:rsidRDefault="005C2FB5" w:rsidP="00A52417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DB6E90" w:rsidRDefault="005C2FB5" w:rsidP="00A52417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«О</w:t>
            </w:r>
            <w:r w:rsidR="00DB6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635E5" w:rsidRPr="004533D4">
              <w:rPr>
                <w:rFonts w:ascii="Times New Roman" w:eastAsia="Times New Roman" w:hAnsi="Times New Roman" w:cs="Times New Roman"/>
              </w:rPr>
              <w:t>местно</w:t>
            </w:r>
            <w:r w:rsidR="00F635E5">
              <w:rPr>
                <w:rFonts w:ascii="Times New Roman" w:eastAsia="Times New Roman" w:hAnsi="Times New Roman" w:cs="Times New Roman"/>
              </w:rPr>
              <w:t>м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 w:rsidR="00F635E5">
              <w:rPr>
                <w:rFonts w:ascii="Times New Roman" w:eastAsia="Times New Roman" w:hAnsi="Times New Roman" w:cs="Times New Roman"/>
              </w:rPr>
              <w:t>е</w:t>
            </w:r>
            <w:r w:rsidR="00F635E5" w:rsidRPr="004533D4">
              <w:rPr>
                <w:rFonts w:ascii="Times New Roman" w:eastAsia="Times New Roman" w:hAnsi="Times New Roman" w:cs="Times New Roman"/>
              </w:rPr>
              <w:t xml:space="preserve"> </w:t>
            </w:r>
            <w:r w:rsidRPr="00DB6E90">
              <w:rPr>
                <w:rFonts w:ascii="Times New Roman" w:hAnsi="Times New Roman" w:cs="Times New Roman"/>
                <w:color w:val="000000"/>
              </w:rPr>
              <w:t>муници</w:t>
            </w:r>
            <w:r w:rsidR="00DB6E90">
              <w:rPr>
                <w:rFonts w:ascii="Times New Roman" w:hAnsi="Times New Roman" w:cs="Times New Roman"/>
                <w:color w:val="000000"/>
              </w:rPr>
              <w:t>пального образования  сельское</w:t>
            </w:r>
            <w:r w:rsidR="00330EED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330EED" w:rsidRPr="00DB6E90">
              <w:rPr>
                <w:rFonts w:ascii="Times New Roman" w:hAnsi="Times New Roman" w:cs="Times New Roman"/>
                <w:color w:val="000000"/>
              </w:rPr>
              <w:t>оселение</w:t>
            </w:r>
            <w:r w:rsidR="00DB6E9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C2FB5" w:rsidRPr="00DB6E90" w:rsidRDefault="00DB6E90" w:rsidP="00A52417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DB6E90">
              <w:rPr>
                <w:rFonts w:ascii="Times New Roman" w:hAnsi="Times New Roman" w:cs="Times New Roman"/>
                <w:color w:val="000000"/>
              </w:rPr>
              <w:t>«Барагхан»  на 2018 год»</w:t>
            </w:r>
          </w:p>
        </w:tc>
      </w:tr>
      <w:tr w:rsidR="005C2FB5" w:rsidRPr="00DB6E90" w:rsidTr="006547C9">
        <w:trPr>
          <w:trHeight w:val="194"/>
        </w:trPr>
        <w:tc>
          <w:tcPr>
            <w:tcW w:w="4848" w:type="dxa"/>
            <w:shd w:val="clear" w:color="auto" w:fill="auto"/>
          </w:tcPr>
          <w:p w:rsidR="005C2FB5" w:rsidRPr="00DB6E90" w:rsidRDefault="005C2FB5" w:rsidP="00A52417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5C2FB5" w:rsidRPr="00DB6E90" w:rsidRDefault="008E0BFC" w:rsidP="00330EE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eastAsia="Times New Roman" w:hAnsi="Times New Roman" w:cs="Times New Roman"/>
              </w:rPr>
              <w:t>от «</w:t>
            </w:r>
            <w:r w:rsidR="00B94B80">
              <w:rPr>
                <w:rFonts w:ascii="Times New Roman" w:eastAsia="Times New Roman" w:hAnsi="Times New Roman" w:cs="Times New Roman"/>
              </w:rPr>
              <w:t>20</w:t>
            </w:r>
            <w:r w:rsidRPr="00DB6E90">
              <w:rPr>
                <w:rFonts w:ascii="Times New Roman" w:eastAsia="Times New Roman" w:hAnsi="Times New Roman" w:cs="Times New Roman"/>
              </w:rPr>
              <w:t>»</w:t>
            </w:r>
            <w:r w:rsidR="00B94B80">
              <w:rPr>
                <w:rFonts w:ascii="Times New Roman" w:eastAsia="Times New Roman" w:hAnsi="Times New Roman" w:cs="Times New Roman"/>
              </w:rPr>
              <w:t xml:space="preserve">  декабря </w:t>
            </w:r>
            <w:r w:rsidRPr="00DB6E90">
              <w:rPr>
                <w:rFonts w:ascii="Times New Roman" w:eastAsia="Times New Roman" w:hAnsi="Times New Roman" w:cs="Times New Roman"/>
              </w:rPr>
              <w:t xml:space="preserve"> 2017 года № </w:t>
            </w:r>
            <w:r w:rsidR="00330EED">
              <w:rPr>
                <w:rFonts w:ascii="Times New Roman" w:eastAsia="Times New Roman" w:hAnsi="Times New Roman" w:cs="Times New Roman"/>
              </w:rPr>
              <w:t>48-1</w:t>
            </w:r>
          </w:p>
        </w:tc>
      </w:tr>
      <w:tr w:rsidR="005C2FB5" w:rsidRPr="00DB6E90" w:rsidTr="00DB6E90">
        <w:trPr>
          <w:trHeight w:val="269"/>
        </w:trPr>
        <w:tc>
          <w:tcPr>
            <w:tcW w:w="4848" w:type="dxa"/>
            <w:shd w:val="clear" w:color="auto" w:fill="auto"/>
          </w:tcPr>
          <w:p w:rsidR="005C2FB5" w:rsidRPr="00DB6E90" w:rsidRDefault="005C2FB5" w:rsidP="00A52417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2FB5" w:rsidRPr="00DB6E90" w:rsidRDefault="005C2FB5" w:rsidP="00A52417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shd w:val="clear" w:color="auto" w:fill="auto"/>
          </w:tcPr>
          <w:p w:rsidR="005C2FB5" w:rsidRPr="00DB6E90" w:rsidRDefault="005C2FB5" w:rsidP="00A52417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6E90" w:rsidRPr="00DB6E90" w:rsidRDefault="00DB6E90" w:rsidP="00A52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E90">
        <w:rPr>
          <w:rFonts w:ascii="Times New Roman" w:hAnsi="Times New Roman" w:cs="Times New Roman"/>
          <w:b/>
        </w:rPr>
        <w:t>Методики</w:t>
      </w:r>
    </w:p>
    <w:p w:rsidR="00DB6E90" w:rsidRPr="00DB6E90" w:rsidRDefault="00DB6E90" w:rsidP="00A52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E90">
        <w:rPr>
          <w:rFonts w:ascii="Times New Roman" w:hAnsi="Times New Roman" w:cs="Times New Roman"/>
          <w:b/>
        </w:rPr>
        <w:t xml:space="preserve">предоставления иных межбюджетных трансфертов </w:t>
      </w:r>
    </w:p>
    <w:p w:rsidR="00DB6E90" w:rsidRPr="00DB6E90" w:rsidRDefault="00DB6E90" w:rsidP="00A52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E90">
        <w:rPr>
          <w:rFonts w:ascii="Times New Roman" w:hAnsi="Times New Roman" w:cs="Times New Roman"/>
          <w:b/>
        </w:rPr>
        <w:t xml:space="preserve"> из бюджета поселения бюджету муниципального района, </w:t>
      </w:r>
    </w:p>
    <w:p w:rsidR="00DB6E90" w:rsidRPr="00DB6E90" w:rsidRDefault="00DB6E90" w:rsidP="00A52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E90">
        <w:rPr>
          <w:rFonts w:ascii="Times New Roman" w:hAnsi="Times New Roman" w:cs="Times New Roman"/>
          <w:b/>
        </w:rPr>
        <w:t xml:space="preserve"> направляемых на финансирование расходов, </w:t>
      </w:r>
    </w:p>
    <w:p w:rsidR="00DB6E90" w:rsidRPr="00DB6E90" w:rsidRDefault="00DB6E90" w:rsidP="00A52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E90">
        <w:rPr>
          <w:rFonts w:ascii="Times New Roman" w:hAnsi="Times New Roman" w:cs="Times New Roman"/>
          <w:b/>
        </w:rPr>
        <w:t xml:space="preserve">связанных с передачей части полномочий </w:t>
      </w:r>
    </w:p>
    <w:p w:rsidR="00DB6E90" w:rsidRPr="00DB6E90" w:rsidRDefault="00DB6E90" w:rsidP="00A52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E90">
        <w:rPr>
          <w:rFonts w:ascii="Times New Roman" w:hAnsi="Times New Roman" w:cs="Times New Roman"/>
          <w:b/>
        </w:rPr>
        <w:t>органов местного самоуправления поселения</w:t>
      </w:r>
    </w:p>
    <w:p w:rsidR="00DB6E90" w:rsidRPr="00DB6E90" w:rsidRDefault="00DB6E90" w:rsidP="00A524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E90">
        <w:rPr>
          <w:rFonts w:ascii="Times New Roman" w:hAnsi="Times New Roman" w:cs="Times New Roman"/>
          <w:b/>
        </w:rPr>
        <w:t>органам местного самоуправления муниципального района</w:t>
      </w:r>
    </w:p>
    <w:p w:rsidR="00DB6E90" w:rsidRPr="00DB6E90" w:rsidRDefault="00DB6E90" w:rsidP="00A52417">
      <w:pPr>
        <w:spacing w:line="240" w:lineRule="auto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исполнению бюджетов поселений.</w:t>
      </w:r>
    </w:p>
    <w:p w:rsidR="00DB6E90" w:rsidRPr="00DB6E90" w:rsidRDefault="00DB6E90" w:rsidP="00A52417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 w:rsidR="00DB6E90" w:rsidRPr="00DB6E90" w:rsidRDefault="00DB6E90" w:rsidP="00A52417">
      <w:pPr>
        <w:numPr>
          <w:ilvl w:val="1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Размер иных межбюджетных трансфертов бюджету муниципального района на осуществление переданных полномочий поселения по исполнению бюджетов поселений рассчитывается по следующей формуле: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      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           </w:t>
      </w:r>
      <w:r w:rsidRPr="00DB6E90">
        <w:rPr>
          <w:rFonts w:ascii="Times New Roman" w:hAnsi="Times New Roman" w:cs="Times New Roman"/>
          <w:lang w:val="en-US"/>
        </w:rPr>
        <w:t>B</w:t>
      </w:r>
      <w:r w:rsidRPr="00DB6E90">
        <w:rPr>
          <w:rFonts w:ascii="Times New Roman" w:hAnsi="Times New Roman" w:cs="Times New Roman"/>
        </w:rPr>
        <w:t xml:space="preserve"> = </w:t>
      </w:r>
      <w:r w:rsidRPr="00DB6E90">
        <w:rPr>
          <w:rFonts w:ascii="Times New Roman" w:hAnsi="Times New Roman" w:cs="Times New Roman"/>
          <w:lang w:val="en-US"/>
        </w:rPr>
        <w:t>N</w:t>
      </w:r>
      <w:r w:rsidRPr="00DB6E90">
        <w:rPr>
          <w:rFonts w:ascii="Times New Roman" w:hAnsi="Times New Roman" w:cs="Times New Roman"/>
        </w:rPr>
        <w:t xml:space="preserve"> * </w:t>
      </w:r>
      <w:r w:rsidRPr="00DB6E90">
        <w:rPr>
          <w:rFonts w:ascii="Times New Roman" w:hAnsi="Times New Roman" w:cs="Times New Roman"/>
          <w:lang w:val="en-US"/>
        </w:rPr>
        <w:t>K</w:t>
      </w:r>
      <w:r w:rsidRPr="00DB6E90">
        <w:rPr>
          <w:rFonts w:ascii="Times New Roman" w:hAnsi="Times New Roman" w:cs="Times New Roman"/>
        </w:rPr>
        <w:t>, где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           </w:t>
      </w:r>
      <w:r w:rsidRPr="00DB6E90">
        <w:rPr>
          <w:rFonts w:ascii="Times New Roman" w:hAnsi="Times New Roman" w:cs="Times New Roman"/>
          <w:lang w:val="en-US"/>
        </w:rPr>
        <w:t>B</w:t>
      </w:r>
      <w:r w:rsidRPr="00DB6E90">
        <w:rPr>
          <w:rFonts w:ascii="Times New Roman" w:hAnsi="Times New Roman" w:cs="Times New Roman"/>
        </w:rPr>
        <w:t xml:space="preserve"> – объем иных межбюджетных трансфертов бюджету муниципального района на осуществление переданных полномочий поселения по исполнению бюджетов поселений, тыс. руб;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            </w:t>
      </w:r>
      <w:r w:rsidRPr="00DB6E90">
        <w:rPr>
          <w:rFonts w:ascii="Times New Roman" w:hAnsi="Times New Roman" w:cs="Times New Roman"/>
          <w:lang w:val="en-US"/>
        </w:rPr>
        <w:t>N</w:t>
      </w:r>
      <w:r w:rsidRPr="00DB6E90"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руб;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K</w:t>
      </w:r>
      <w:r w:rsidRPr="00DB6E90">
        <w:rPr>
          <w:rFonts w:ascii="Times New Roman" w:hAnsi="Times New Roman" w:cs="Times New Roman"/>
        </w:rPr>
        <w:t xml:space="preserve"> – коэффициент, характеризующий удельный вес расходов на осуществление переданных полномочий по формированию, утверждению, исполнению бюджетов поселений и контролю за исполнением данных бюджетов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Расчет коэффициента, характеризующий удельный вес расходов на осуществление переданных полномочий по исполнению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</w:t>
      </w:r>
      <w:r w:rsidRPr="00DB6E90">
        <w:rPr>
          <w:rFonts w:ascii="Times New Roman" w:hAnsi="Times New Roman" w:cs="Times New Roman"/>
          <w:lang w:val="en-US"/>
        </w:rPr>
        <w:t>K</w:t>
      </w:r>
      <w:r w:rsidRPr="00DB6E90">
        <w:rPr>
          <w:rFonts w:ascii="Times New Roman" w:hAnsi="Times New Roman" w:cs="Times New Roman"/>
        </w:rPr>
        <w:t xml:space="preserve"> = </w:t>
      </w:r>
      <w:r w:rsidRPr="00DB6E90">
        <w:rPr>
          <w:rFonts w:ascii="Times New Roman" w:hAnsi="Times New Roman" w:cs="Times New Roman"/>
          <w:lang w:val="en-US"/>
        </w:rPr>
        <w:t>P</w:t>
      </w:r>
      <w:r w:rsidRPr="00DB6E90">
        <w:rPr>
          <w:rFonts w:ascii="Times New Roman" w:hAnsi="Times New Roman" w:cs="Times New Roman"/>
        </w:rPr>
        <w:t xml:space="preserve"> / ∑ </w:t>
      </w:r>
      <w:r w:rsidRPr="00DB6E90">
        <w:rPr>
          <w:rFonts w:ascii="Times New Roman" w:hAnsi="Times New Roman" w:cs="Times New Roman"/>
          <w:lang w:val="en-US"/>
        </w:rPr>
        <w:t>N</w:t>
      </w:r>
      <w:r w:rsidRPr="00DB6E90">
        <w:rPr>
          <w:rFonts w:ascii="Times New Roman" w:hAnsi="Times New Roman" w:cs="Times New Roman"/>
        </w:rPr>
        <w:t>, где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 – общий расчетный объем расходов на содержание централизованной бухгалтерии для осуществления переданных полномочий поселений по исполнению бюджетов поселений,  тыс. рублей;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N</w:t>
      </w:r>
      <w:r w:rsidRPr="00DB6E90"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Общий расчетный объем расходов на содержание централизованной бухгалтерии для осуществления переданных полномочий поселений по исполнению бюджетов поселений, рассчитывается по формуле: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Р = </w:t>
      </w:r>
      <w:r w:rsidRPr="00DB6E90">
        <w:rPr>
          <w:rFonts w:ascii="Times New Roman" w:hAnsi="Times New Roman" w:cs="Times New Roman"/>
          <w:lang w:val="en-US"/>
        </w:rPr>
        <w:t>F</w:t>
      </w:r>
      <w:r w:rsidRPr="00DB6E90">
        <w:rPr>
          <w:rFonts w:ascii="Times New Roman" w:hAnsi="Times New Roman" w:cs="Times New Roman"/>
        </w:rPr>
        <w:t xml:space="preserve"> *(1 + Е)  + М, где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F</w:t>
      </w:r>
      <w:r w:rsidRPr="00DB6E90">
        <w:rPr>
          <w:rFonts w:ascii="Times New Roman" w:hAnsi="Times New Roman" w:cs="Times New Roman"/>
        </w:rPr>
        <w:t xml:space="preserve"> – фонд оплаты труда работников централизованной бухгалтерии (вид расходов 111) для осуществления переданных полномочий поселений по исполнению бюджетов поселений в соответствии со штатным расписанием на очередной финансовый год;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6E90" w:rsidRPr="00DB6E90" w:rsidRDefault="00DB6E90" w:rsidP="00A52417">
      <w:pPr>
        <w:spacing w:line="240" w:lineRule="auto"/>
        <w:ind w:firstLine="709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Е  -  размер страховых взносов во внебюджетные фонды;</w:t>
      </w:r>
    </w:p>
    <w:p w:rsidR="00DB6E90" w:rsidRPr="00DB6E90" w:rsidRDefault="00DB6E90" w:rsidP="00A52417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М – материальные затраты на содержание централизованной бухгалтерии для осуществления переданных полномочий поселений по исполнению бюджетов поселений на очередной финансовый год.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6E90" w:rsidRPr="00DB6E90" w:rsidRDefault="00DB6E90" w:rsidP="00A52417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поселений.</w:t>
      </w:r>
    </w:p>
    <w:p w:rsidR="00DB6E90" w:rsidRPr="00DB6E90" w:rsidRDefault="00DB6E90" w:rsidP="00A52417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 w:rsidR="00DB6E90" w:rsidRPr="00DB6E90" w:rsidRDefault="00DB6E90" w:rsidP="00A52417">
      <w:pPr>
        <w:numPr>
          <w:ilvl w:val="1"/>
          <w:numId w:val="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Размер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 рассчитывается по следующей формуле: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      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           </w:t>
      </w:r>
      <w:r w:rsidRPr="00DB6E90">
        <w:rPr>
          <w:rFonts w:ascii="Times New Roman" w:hAnsi="Times New Roman" w:cs="Times New Roman"/>
          <w:lang w:val="en-US"/>
        </w:rPr>
        <w:t>B</w:t>
      </w:r>
      <w:r w:rsidRPr="00DB6E90">
        <w:rPr>
          <w:rFonts w:ascii="Times New Roman" w:hAnsi="Times New Roman" w:cs="Times New Roman"/>
        </w:rPr>
        <w:t xml:space="preserve"> = </w:t>
      </w:r>
      <w:r w:rsidRPr="00DB6E90">
        <w:rPr>
          <w:rFonts w:ascii="Times New Roman" w:hAnsi="Times New Roman" w:cs="Times New Roman"/>
          <w:lang w:val="en-US"/>
        </w:rPr>
        <w:t>N</w:t>
      </w:r>
      <w:r w:rsidRPr="00DB6E90">
        <w:rPr>
          <w:rFonts w:ascii="Times New Roman" w:hAnsi="Times New Roman" w:cs="Times New Roman"/>
        </w:rPr>
        <w:t xml:space="preserve"> * </w:t>
      </w:r>
      <w:r w:rsidRPr="00DB6E90">
        <w:rPr>
          <w:rFonts w:ascii="Times New Roman" w:hAnsi="Times New Roman" w:cs="Times New Roman"/>
          <w:lang w:val="en-US"/>
        </w:rPr>
        <w:t>K</w:t>
      </w:r>
      <w:r w:rsidRPr="00DB6E90">
        <w:rPr>
          <w:rFonts w:ascii="Times New Roman" w:hAnsi="Times New Roman" w:cs="Times New Roman"/>
        </w:rPr>
        <w:t>, где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           </w:t>
      </w:r>
      <w:r w:rsidRPr="00DB6E90">
        <w:rPr>
          <w:rFonts w:ascii="Times New Roman" w:hAnsi="Times New Roman" w:cs="Times New Roman"/>
          <w:lang w:val="en-US"/>
        </w:rPr>
        <w:t>B</w:t>
      </w:r>
      <w:r w:rsidRPr="00DB6E90">
        <w:rPr>
          <w:rFonts w:ascii="Times New Roman" w:hAnsi="Times New Roman" w:cs="Times New Roman"/>
        </w:rPr>
        <w:t xml:space="preserve"> – объем иных межбюджетных трансфертов бюджету муниципального района на осуществление переданных полномочий поселения по контролю за исполнением бюджетов поселений, тыс. руб;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            </w:t>
      </w:r>
      <w:r w:rsidRPr="00DB6E90">
        <w:rPr>
          <w:rFonts w:ascii="Times New Roman" w:hAnsi="Times New Roman" w:cs="Times New Roman"/>
          <w:lang w:val="en-US"/>
        </w:rPr>
        <w:t>N</w:t>
      </w:r>
      <w:r w:rsidRPr="00DB6E90"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руб;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K</w:t>
      </w:r>
      <w:r w:rsidRPr="00DB6E90">
        <w:rPr>
          <w:rFonts w:ascii="Times New Roman" w:hAnsi="Times New Roman" w:cs="Times New Roman"/>
        </w:rPr>
        <w:t xml:space="preserve"> – коэффициент,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соглашениями. 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Расчет коэффициента, характеризующий удельный вес расходов на осуществление переданных полномочий по контролю за исполнением бюджетов поселений в суммарном объеме предельных нормативов формирования расходов на содержание органов местного самоуправления поселений, передающих указанные полномочия органам местного самоуправления муниципального района в соответствии с заключенными соглашениями осуществляется по формуле: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</w:t>
      </w:r>
      <w:r w:rsidRPr="00DB6E90">
        <w:rPr>
          <w:rFonts w:ascii="Times New Roman" w:hAnsi="Times New Roman" w:cs="Times New Roman"/>
          <w:lang w:val="en-US"/>
        </w:rPr>
        <w:t>K</w:t>
      </w:r>
      <w:r w:rsidRPr="00DB6E90">
        <w:rPr>
          <w:rFonts w:ascii="Times New Roman" w:hAnsi="Times New Roman" w:cs="Times New Roman"/>
        </w:rPr>
        <w:t xml:space="preserve"> = </w:t>
      </w:r>
      <w:r w:rsidRPr="00DB6E90">
        <w:rPr>
          <w:rFonts w:ascii="Times New Roman" w:hAnsi="Times New Roman" w:cs="Times New Roman"/>
          <w:lang w:val="en-US"/>
        </w:rPr>
        <w:t>R</w:t>
      </w:r>
      <w:r w:rsidRPr="00DB6E90">
        <w:rPr>
          <w:rFonts w:ascii="Times New Roman" w:hAnsi="Times New Roman" w:cs="Times New Roman"/>
        </w:rPr>
        <w:t xml:space="preserve"> / ∑ </w:t>
      </w:r>
      <w:r w:rsidRPr="00DB6E90">
        <w:rPr>
          <w:rFonts w:ascii="Times New Roman" w:hAnsi="Times New Roman" w:cs="Times New Roman"/>
          <w:lang w:val="en-US"/>
        </w:rPr>
        <w:t>N</w:t>
      </w:r>
      <w:r w:rsidRPr="00DB6E90">
        <w:rPr>
          <w:rFonts w:ascii="Times New Roman" w:hAnsi="Times New Roman" w:cs="Times New Roman"/>
        </w:rPr>
        <w:t>, где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R</w:t>
      </w:r>
      <w:r w:rsidRPr="00DB6E90">
        <w:rPr>
          <w:rFonts w:ascii="Times New Roman" w:hAnsi="Times New Roman" w:cs="Times New Roman"/>
        </w:rPr>
        <w:t xml:space="preserve"> – общий расчетный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поселений, тыс. рублей;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N</w:t>
      </w:r>
      <w:r w:rsidRPr="00DB6E90">
        <w:rPr>
          <w:rFonts w:ascii="Times New Roman" w:hAnsi="Times New Roman" w:cs="Times New Roman"/>
        </w:rPr>
        <w:t xml:space="preserve"> – предельный норматив формирования расходов на содержание органов местного самоуправления поселения на очередной финансовый год, утвержденный постановлением Правительства Республики Бурятия, тыс. руб.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Общий объем расходов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данных бюджетов, рассчитывается по формуле: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R</w:t>
      </w:r>
      <w:r w:rsidRPr="00DB6E90">
        <w:rPr>
          <w:rFonts w:ascii="Times New Roman" w:hAnsi="Times New Roman" w:cs="Times New Roman"/>
        </w:rPr>
        <w:t xml:space="preserve">  = </w:t>
      </w:r>
      <w:r w:rsidRPr="00DB6E90">
        <w:rPr>
          <w:rFonts w:ascii="Times New Roman" w:hAnsi="Times New Roman" w:cs="Times New Roman"/>
          <w:lang w:val="en-US"/>
        </w:rPr>
        <w:t>V</w:t>
      </w:r>
      <w:r w:rsidRPr="00DB6E90">
        <w:rPr>
          <w:rFonts w:ascii="Times New Roman" w:hAnsi="Times New Roman" w:cs="Times New Roman"/>
        </w:rPr>
        <w:t xml:space="preserve"> *(1 + Е)  + </w:t>
      </w:r>
      <w:r w:rsidRPr="00DB6E90">
        <w:rPr>
          <w:rFonts w:ascii="Times New Roman" w:hAnsi="Times New Roman" w:cs="Times New Roman"/>
          <w:lang w:val="en-US"/>
        </w:rPr>
        <w:t>L</w:t>
      </w:r>
      <w:r w:rsidRPr="00DB6E90">
        <w:rPr>
          <w:rFonts w:ascii="Times New Roman" w:hAnsi="Times New Roman" w:cs="Times New Roman"/>
        </w:rPr>
        <w:t>, где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V</w:t>
      </w:r>
      <w:r w:rsidRPr="00DB6E90">
        <w:rPr>
          <w:rFonts w:ascii="Times New Roman" w:hAnsi="Times New Roman" w:cs="Times New Roman"/>
        </w:rPr>
        <w:t xml:space="preserve"> – фонд оплаты труда (вид расходов 111)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на очередной финансовый год в соответствии со штатным расписанием;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6E90" w:rsidRPr="00DB6E90" w:rsidRDefault="00DB6E90" w:rsidP="00A52417">
      <w:pPr>
        <w:spacing w:line="240" w:lineRule="auto"/>
        <w:ind w:firstLine="709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Е  -  размер страховых взносов во внебюджетные фонды;</w:t>
      </w:r>
    </w:p>
    <w:p w:rsidR="00DB6E90" w:rsidRPr="00DB6E90" w:rsidRDefault="00DB6E90" w:rsidP="00A52417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L</w:t>
      </w:r>
      <w:r w:rsidRPr="00DB6E90">
        <w:rPr>
          <w:rFonts w:ascii="Times New Roman" w:hAnsi="Times New Roman" w:cs="Times New Roman"/>
        </w:rPr>
        <w:t xml:space="preserve"> – материальные затраты на содержание специалиста контрольно-ревизионной комиссии муниципального района для осуществления переданных полномочий поселений по контролю за исполнением бюджетов поселений на очередной финансовый год.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6E90" w:rsidRPr="00DB6E90" w:rsidRDefault="00DB6E90" w:rsidP="00A52417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DB6E90" w:rsidRPr="00DB6E90" w:rsidRDefault="00DB6E90" w:rsidP="00A52417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 w:rsidR="00DB6E90" w:rsidRPr="00DB6E90" w:rsidRDefault="00DB6E90" w:rsidP="00A52417">
      <w:pPr>
        <w:numPr>
          <w:ilvl w:val="1"/>
          <w:numId w:val="8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Размер иных межбюджетных трансфертов бюджету муниципального района на осуществление переданных полномочий поселения по созданию условий для организации досуга и обеспечения жителей поселения услугами организаций культуры рассчитывается по следующей формуле:</w:t>
      </w:r>
    </w:p>
    <w:p w:rsidR="00DB6E90" w:rsidRPr="00DB6E90" w:rsidRDefault="00DB6E90" w:rsidP="00A52417">
      <w:pPr>
        <w:spacing w:line="240" w:lineRule="auto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 xml:space="preserve">       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C</w:t>
      </w:r>
      <w:r w:rsidRPr="00DB6E90">
        <w:rPr>
          <w:rFonts w:ascii="Times New Roman" w:hAnsi="Times New Roman" w:cs="Times New Roman"/>
        </w:rPr>
        <w:t xml:space="preserve"> = (</w:t>
      </w:r>
      <w:r w:rsidRPr="00DB6E90">
        <w:rPr>
          <w:rFonts w:ascii="Times New Roman" w:hAnsi="Times New Roman" w:cs="Times New Roman"/>
          <w:lang w:val="en-US"/>
        </w:rPr>
        <w:t>F</w:t>
      </w:r>
      <w:r w:rsidRPr="00DB6E90">
        <w:rPr>
          <w:rFonts w:ascii="Times New Roman" w:hAnsi="Times New Roman" w:cs="Times New Roman"/>
        </w:rPr>
        <w:t>к +Мк), где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  <w:lang w:val="en-US"/>
        </w:rPr>
        <w:t>F</w:t>
      </w:r>
      <w:r w:rsidRPr="00DB6E90">
        <w:rPr>
          <w:rFonts w:ascii="Times New Roman" w:hAnsi="Times New Roman" w:cs="Times New Roman"/>
        </w:rPr>
        <w:t>к – расходы на заработную плату работников в соответствии с утвержденным штатным расписанием дома культуры на очередной финансовый год, включая начисления на фонд оплаты труда;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Мк – материальные затраты на содержание дома культуры.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Материальные затраты – это: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прочие выплаты;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расходы на оплату услуг связи;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расходы на оплату транспортных услуг;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командировочные расходы;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расходы на оплату коммунальных услуг;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расходы на обеспечение мебелью, инвентарем, оргтехникой, средствами связи, расходными материалами.</w:t>
      </w:r>
    </w:p>
    <w:p w:rsidR="00DB6E90" w:rsidRPr="00DB6E90" w:rsidRDefault="00DB6E90" w:rsidP="00A52417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6E90">
        <w:rPr>
          <w:rFonts w:ascii="Times New Roman" w:hAnsi="Times New Roman" w:cs="Times New Roman"/>
        </w:rPr>
        <w:t>расходы на уплату налога на имущество</w:t>
      </w:r>
    </w:p>
    <w:p w:rsidR="00DB6E90" w:rsidRPr="00DB6E90" w:rsidRDefault="00DB6E90" w:rsidP="00A5241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B6E90" w:rsidRPr="00DB6E90" w:rsidRDefault="00DB6E90" w:rsidP="00A52417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контролю.</w:t>
      </w:r>
    </w:p>
    <w:p w:rsidR="00DB6E90" w:rsidRPr="00DB6E90" w:rsidRDefault="00DB6E90" w:rsidP="00A52417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Средства предоставляемых иных межбюджетных трансфертов имеют строго целевой характер.</w:t>
      </w:r>
    </w:p>
    <w:p w:rsidR="00DB6E90" w:rsidRPr="00DB6E90" w:rsidRDefault="00DB6E90" w:rsidP="00A52417">
      <w:pPr>
        <w:numPr>
          <w:ilvl w:val="1"/>
          <w:numId w:val="9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0"/>
          <w:szCs w:val="20"/>
        </w:rPr>
      </w:pPr>
      <w:r w:rsidRPr="00DB6E90">
        <w:rPr>
          <w:rFonts w:ascii="Times New Roman" w:hAnsi="Times New Roman" w:cs="Times New Roman"/>
        </w:rPr>
        <w:t>Объем иных межбюджетных трансфертов бюджету муниципального района на осуществление переданных полномочий поселения по внутреннему муниципальному финансовому контролю определяется в размере 1,0 тыс. рублей в год.</w:t>
      </w:r>
    </w:p>
    <w:p w:rsidR="00DB6E90" w:rsidRPr="00DB6E90" w:rsidRDefault="00DB6E90" w:rsidP="00A52417">
      <w:pPr>
        <w:spacing w:line="240" w:lineRule="auto"/>
        <w:ind w:left="420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spacing w:line="240" w:lineRule="auto"/>
        <w:ind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5.1 Настоящая методика предназначена для расчета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нужд.</w:t>
      </w:r>
    </w:p>
    <w:p w:rsidR="00DB6E90" w:rsidRPr="00DB6E90" w:rsidRDefault="00DB6E90" w:rsidP="00A52417">
      <w:pPr>
        <w:spacing w:line="240" w:lineRule="auto"/>
        <w:ind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5.2. Средства предоставляемых иных межбюджетных трансфертов имеют строго целевой характер.</w:t>
      </w:r>
    </w:p>
    <w:p w:rsidR="00DB6E90" w:rsidRPr="00DB6E90" w:rsidRDefault="00DB6E90" w:rsidP="00A52417">
      <w:pPr>
        <w:spacing w:line="240" w:lineRule="auto"/>
        <w:ind w:firstLine="420"/>
        <w:jc w:val="both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5.3. Объем иных межбюджетных трансфертов бюджету муниципального района на осуществление переданных полномочий поселения по определению поставщиков (подрядчиков, исполнителей) для обеспечения муниципальных нужд определяется в размере 1,0 тыс. рублей в год.</w:t>
      </w:r>
    </w:p>
    <w:p w:rsidR="00DB6E90" w:rsidRPr="00DB6E90" w:rsidRDefault="00DB6E90" w:rsidP="00A52417">
      <w:pPr>
        <w:spacing w:line="240" w:lineRule="auto"/>
        <w:ind w:left="420"/>
        <w:jc w:val="both"/>
        <w:rPr>
          <w:rFonts w:ascii="Times New Roman" w:hAnsi="Times New Roman" w:cs="Times New Roman"/>
        </w:rPr>
      </w:pPr>
    </w:p>
    <w:p w:rsidR="00DB6E90" w:rsidRPr="00DB6E90" w:rsidRDefault="00DB6E90" w:rsidP="00A524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</w:rPr>
      </w:pPr>
      <w:r w:rsidRPr="00DB6E90">
        <w:rPr>
          <w:rFonts w:ascii="Times New Roman" w:hAnsi="Times New Roman" w:cs="Times New Roman"/>
        </w:rPr>
        <w:t>Предоставление иных межбюджетных трансфертов бюджету муниципального района производится в соответствии со сводной бюджетной росписью и кассовым планом.</w:t>
      </w:r>
    </w:p>
    <w:p w:rsidR="00DB6E90" w:rsidRPr="00A36AA7" w:rsidRDefault="00DB6E90" w:rsidP="00A52417">
      <w:pPr>
        <w:spacing w:line="240" w:lineRule="auto"/>
        <w:jc w:val="right"/>
        <w:rPr>
          <w:sz w:val="20"/>
          <w:szCs w:val="20"/>
        </w:rPr>
      </w:pPr>
    </w:p>
    <w:p w:rsidR="005C2FB5" w:rsidRDefault="005C2FB5" w:rsidP="00A524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2FB5" w:rsidRDefault="005C2FB5" w:rsidP="00A52417">
      <w:pPr>
        <w:spacing w:after="0" w:line="240" w:lineRule="auto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5C2FB5" w:rsidRDefault="005C2FB5" w:rsidP="005C2FB5">
      <w:pPr>
        <w:spacing w:after="0"/>
        <w:rPr>
          <w:rFonts w:ascii="Times New Roman" w:hAnsi="Times New Roman" w:cs="Times New Roman"/>
        </w:rPr>
      </w:pPr>
    </w:p>
    <w:p w:rsidR="005C2FB5" w:rsidRDefault="005C2FB5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A52417" w:rsidRDefault="00A52417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DB6E90" w:rsidRDefault="00DB6E90" w:rsidP="005C2FB5">
      <w:pPr>
        <w:spacing w:after="0"/>
        <w:rPr>
          <w:rFonts w:ascii="Times New Roman" w:hAnsi="Times New Roman" w:cs="Times New Roman"/>
        </w:rPr>
      </w:pPr>
    </w:p>
    <w:p w:rsidR="005C2FB5" w:rsidRDefault="005C2FB5" w:rsidP="005C2FB5">
      <w:pPr>
        <w:spacing w:after="0" w:line="240" w:lineRule="auto"/>
        <w:rPr>
          <w:rFonts w:ascii="Times New Roman" w:hAnsi="Times New Roman" w:cs="Times New Roman"/>
        </w:rPr>
      </w:pPr>
    </w:p>
    <w:p w:rsidR="00330EED" w:rsidRDefault="00330EED" w:rsidP="005C2FB5">
      <w:pPr>
        <w:spacing w:after="0" w:line="240" w:lineRule="auto"/>
        <w:rPr>
          <w:rFonts w:ascii="Times New Roman" w:hAnsi="Times New Roman" w:cs="Times New Roman"/>
        </w:rPr>
      </w:pPr>
    </w:p>
    <w:p w:rsidR="00330EED" w:rsidRDefault="00330EED" w:rsidP="005C2FB5">
      <w:pPr>
        <w:spacing w:after="0" w:line="240" w:lineRule="auto"/>
        <w:rPr>
          <w:rFonts w:ascii="Times New Roman" w:hAnsi="Times New Roman" w:cs="Times New Roman"/>
        </w:rPr>
      </w:pPr>
    </w:p>
    <w:p w:rsidR="00330EED" w:rsidRDefault="00330EED" w:rsidP="005C2FB5">
      <w:pPr>
        <w:spacing w:after="0" w:line="240" w:lineRule="auto"/>
        <w:rPr>
          <w:rFonts w:ascii="Times New Roman" w:hAnsi="Times New Roman" w:cs="Times New Roman"/>
        </w:rPr>
      </w:pPr>
    </w:p>
    <w:p w:rsidR="00330EED" w:rsidRDefault="00330EED" w:rsidP="005C2FB5">
      <w:pPr>
        <w:spacing w:after="0" w:line="240" w:lineRule="auto"/>
        <w:rPr>
          <w:rFonts w:ascii="Times New Roman" w:hAnsi="Times New Roman" w:cs="Times New Roman"/>
        </w:rPr>
      </w:pPr>
    </w:p>
    <w:p w:rsidR="00330EED" w:rsidRDefault="00330EED" w:rsidP="005C2F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86"/>
      </w:tblGrid>
      <w:tr w:rsidR="005C2FB5" w:rsidRPr="00DB6E90" w:rsidTr="005C2FB5">
        <w:trPr>
          <w:trHeight w:val="173"/>
        </w:trPr>
        <w:tc>
          <w:tcPr>
            <w:tcW w:w="9386" w:type="dxa"/>
            <w:shd w:val="clear" w:color="auto" w:fill="auto"/>
          </w:tcPr>
          <w:p w:rsidR="00330EED" w:rsidRDefault="00330EED" w:rsidP="00330EE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C2FB5" w:rsidRPr="00DB6E90" w:rsidRDefault="005C2FB5" w:rsidP="00330EE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Приложение 10</w:t>
            </w:r>
          </w:p>
        </w:tc>
      </w:tr>
      <w:tr w:rsidR="005C2FB5" w:rsidRPr="00DB6E90" w:rsidTr="006547C9">
        <w:trPr>
          <w:trHeight w:val="211"/>
        </w:trPr>
        <w:tc>
          <w:tcPr>
            <w:tcW w:w="9386" w:type="dxa"/>
            <w:shd w:val="clear" w:color="auto" w:fill="auto"/>
          </w:tcPr>
          <w:p w:rsidR="005C2FB5" w:rsidRPr="00DB6E90" w:rsidRDefault="005C2FB5" w:rsidP="00330EE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5C2FB5" w:rsidRPr="00DB6E90" w:rsidTr="006547C9">
        <w:trPr>
          <w:trHeight w:val="194"/>
        </w:trPr>
        <w:tc>
          <w:tcPr>
            <w:tcW w:w="9386" w:type="dxa"/>
            <w:shd w:val="clear" w:color="auto" w:fill="auto"/>
          </w:tcPr>
          <w:p w:rsidR="00330EED" w:rsidRPr="00330EED" w:rsidRDefault="00330EED" w:rsidP="00330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  <w:p w:rsidR="005C2FB5" w:rsidRPr="00DB6E90" w:rsidRDefault="005C2FB5" w:rsidP="00330EE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сельское  поселение «Барагхан»</w:t>
            </w:r>
          </w:p>
        </w:tc>
      </w:tr>
      <w:tr w:rsidR="005C2FB5" w:rsidRPr="00DB6E90" w:rsidTr="006547C9">
        <w:trPr>
          <w:trHeight w:val="211"/>
        </w:trPr>
        <w:tc>
          <w:tcPr>
            <w:tcW w:w="9386" w:type="dxa"/>
            <w:shd w:val="clear" w:color="auto" w:fill="auto"/>
          </w:tcPr>
          <w:p w:rsidR="00EF10CD" w:rsidRDefault="005C2FB5" w:rsidP="00330EE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«О местн</w:t>
            </w:r>
            <w:r w:rsidR="00EF10CD">
              <w:rPr>
                <w:rFonts w:ascii="Times New Roman" w:hAnsi="Times New Roman" w:cs="Times New Roman"/>
                <w:color w:val="000000"/>
              </w:rPr>
              <w:t>о</w:t>
            </w:r>
            <w:r w:rsidR="00330EED">
              <w:rPr>
                <w:rFonts w:ascii="Times New Roman" w:hAnsi="Times New Roman" w:cs="Times New Roman"/>
                <w:color w:val="000000"/>
              </w:rPr>
              <w:t>м</w:t>
            </w:r>
            <w:r w:rsidR="00EF10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6E90">
              <w:rPr>
                <w:rFonts w:ascii="Times New Roman" w:hAnsi="Times New Roman" w:cs="Times New Roman"/>
                <w:color w:val="000000"/>
              </w:rPr>
              <w:t xml:space="preserve"> бюджет</w:t>
            </w:r>
            <w:r w:rsidR="00330EED">
              <w:rPr>
                <w:rFonts w:ascii="Times New Roman" w:hAnsi="Times New Roman" w:cs="Times New Roman"/>
                <w:color w:val="000000"/>
              </w:rPr>
              <w:t>е</w:t>
            </w:r>
            <w:r w:rsidR="00EF10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B6E90">
              <w:rPr>
                <w:rFonts w:ascii="Times New Roman" w:hAnsi="Times New Roman" w:cs="Times New Roman"/>
                <w:color w:val="000000"/>
              </w:rPr>
              <w:t xml:space="preserve"> муниципального </w:t>
            </w:r>
          </w:p>
          <w:p w:rsidR="005C2FB5" w:rsidRPr="00EF10CD" w:rsidRDefault="005C2FB5" w:rsidP="00330EE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образования  сельское  поселение</w:t>
            </w:r>
          </w:p>
        </w:tc>
      </w:tr>
      <w:tr w:rsidR="005C2FB5" w:rsidRPr="00DB6E90" w:rsidTr="006547C9">
        <w:trPr>
          <w:trHeight w:val="194"/>
        </w:trPr>
        <w:tc>
          <w:tcPr>
            <w:tcW w:w="9386" w:type="dxa"/>
            <w:shd w:val="clear" w:color="auto" w:fill="auto"/>
          </w:tcPr>
          <w:p w:rsidR="005C2FB5" w:rsidRPr="00DB6E90" w:rsidRDefault="005C2FB5" w:rsidP="00330EE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 xml:space="preserve">«Барагхан»  на </w:t>
            </w:r>
            <w:r w:rsidR="008E0BFC" w:rsidRPr="00DB6E90">
              <w:rPr>
                <w:rFonts w:ascii="Times New Roman" w:hAnsi="Times New Roman" w:cs="Times New Roman"/>
                <w:color w:val="000000"/>
              </w:rPr>
              <w:t>2018</w:t>
            </w:r>
            <w:r w:rsidRPr="00DB6E90">
              <w:rPr>
                <w:rFonts w:ascii="Times New Roman" w:hAnsi="Times New Roman" w:cs="Times New Roman"/>
                <w:color w:val="000000"/>
              </w:rPr>
              <w:t xml:space="preserve"> год»</w:t>
            </w:r>
          </w:p>
          <w:p w:rsidR="005C2FB5" w:rsidRPr="00DB6E90" w:rsidRDefault="008E0BFC" w:rsidP="00330EED">
            <w:pPr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eastAsia="Times New Roman" w:hAnsi="Times New Roman" w:cs="Times New Roman"/>
              </w:rPr>
              <w:t>от «</w:t>
            </w:r>
            <w:r w:rsidR="00330EED">
              <w:rPr>
                <w:rFonts w:ascii="Times New Roman" w:eastAsia="Times New Roman" w:hAnsi="Times New Roman" w:cs="Times New Roman"/>
              </w:rPr>
              <w:t>20</w:t>
            </w:r>
            <w:r w:rsidRPr="00DB6E90">
              <w:rPr>
                <w:rFonts w:ascii="Times New Roman" w:eastAsia="Times New Roman" w:hAnsi="Times New Roman" w:cs="Times New Roman"/>
              </w:rPr>
              <w:t>»</w:t>
            </w:r>
            <w:r w:rsidR="00330EED">
              <w:rPr>
                <w:rFonts w:ascii="Times New Roman" w:eastAsia="Times New Roman" w:hAnsi="Times New Roman" w:cs="Times New Roman"/>
              </w:rPr>
              <w:t xml:space="preserve"> декабря </w:t>
            </w:r>
            <w:r w:rsidRPr="00DB6E90">
              <w:rPr>
                <w:rFonts w:ascii="Times New Roman" w:eastAsia="Times New Roman" w:hAnsi="Times New Roman" w:cs="Times New Roman"/>
              </w:rPr>
              <w:t xml:space="preserve"> 2017 года № </w:t>
            </w:r>
            <w:r w:rsidR="00330EED">
              <w:rPr>
                <w:rFonts w:ascii="Times New Roman" w:eastAsia="Times New Roman" w:hAnsi="Times New Roman" w:cs="Times New Roman"/>
              </w:rPr>
              <w:t>48-1</w:t>
            </w:r>
          </w:p>
        </w:tc>
      </w:tr>
    </w:tbl>
    <w:p w:rsidR="005C2FB5" w:rsidRPr="00DB6E90" w:rsidRDefault="005C2FB5" w:rsidP="005C2FB5">
      <w:pPr>
        <w:rPr>
          <w:rFonts w:ascii="Times New Roman" w:hAnsi="Times New Roman" w:cs="Times New Roman"/>
          <w:sz w:val="20"/>
          <w:szCs w:val="20"/>
        </w:rPr>
      </w:pPr>
    </w:p>
    <w:p w:rsidR="005C2FB5" w:rsidRPr="00DB6E90" w:rsidRDefault="005C2FB5" w:rsidP="005C2FB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 xml:space="preserve">Распределение межбюджетных трансфертов бюджету муниципального образования «Курумканский район» из бюджета сельского поселения «Барагхан» по осуществлению части полномочий по решению вопросов местного значения в соответствии с заключенными соглашениями на </w:t>
      </w:r>
      <w:r w:rsidR="008E0BFC" w:rsidRPr="00DB6E90">
        <w:rPr>
          <w:rFonts w:ascii="Times New Roman" w:hAnsi="Times New Roman" w:cs="Times New Roman"/>
          <w:b/>
          <w:sz w:val="24"/>
          <w:szCs w:val="24"/>
        </w:rPr>
        <w:t>2018</w:t>
      </w:r>
      <w:r w:rsidRPr="00DB6E90">
        <w:rPr>
          <w:rFonts w:ascii="Times New Roman" w:hAnsi="Times New Roman" w:cs="Times New Roman"/>
          <w:b/>
          <w:sz w:val="24"/>
          <w:szCs w:val="24"/>
        </w:rPr>
        <w:t>, 201</w:t>
      </w:r>
      <w:r w:rsidR="00734E55" w:rsidRPr="00DB6E90">
        <w:rPr>
          <w:rFonts w:ascii="Times New Roman" w:hAnsi="Times New Roman" w:cs="Times New Roman"/>
          <w:b/>
          <w:sz w:val="24"/>
          <w:szCs w:val="24"/>
        </w:rPr>
        <w:t>9, 2020</w:t>
      </w:r>
      <w:r w:rsidRPr="00DB6E90">
        <w:rPr>
          <w:rFonts w:ascii="Times New Roman" w:hAnsi="Times New Roman" w:cs="Times New Roman"/>
          <w:b/>
          <w:sz w:val="24"/>
          <w:szCs w:val="24"/>
        </w:rPr>
        <w:t>гг</w:t>
      </w:r>
    </w:p>
    <w:p w:rsidR="005C2FB5" w:rsidRPr="00DB6E90" w:rsidRDefault="005C2FB5" w:rsidP="005C2FB5">
      <w:pPr>
        <w:pStyle w:val="ab"/>
        <w:rPr>
          <w:rFonts w:ascii="Times New Roman" w:hAnsi="Times New Roman" w:cs="Times New Roman"/>
          <w:b/>
          <w:sz w:val="20"/>
          <w:szCs w:val="20"/>
        </w:rPr>
      </w:pPr>
      <w:r w:rsidRPr="00DB6E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323" w:type="dxa"/>
        <w:tblLayout w:type="fixed"/>
        <w:tblLook w:val="0000"/>
      </w:tblPr>
      <w:tblGrid>
        <w:gridCol w:w="852"/>
        <w:gridCol w:w="5391"/>
        <w:gridCol w:w="1276"/>
        <w:gridCol w:w="1417"/>
        <w:gridCol w:w="1281"/>
      </w:tblGrid>
      <w:tr w:rsidR="005C2FB5" w:rsidRPr="00DB6E90" w:rsidTr="004526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6547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2FB5" w:rsidRPr="00DB6E90" w:rsidRDefault="005C2FB5" w:rsidP="00654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6547C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2FB5" w:rsidRPr="00DB6E90" w:rsidRDefault="005C2FB5" w:rsidP="00654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полномочия</w:t>
            </w:r>
          </w:p>
          <w:p w:rsidR="005C2FB5" w:rsidRPr="00DB6E90" w:rsidRDefault="005C2FB5" w:rsidP="00654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654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5C2FB5" w:rsidRPr="00DB6E90" w:rsidRDefault="005C2FB5" w:rsidP="00654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8E0BFC"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654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5C2FB5" w:rsidRPr="00DB6E90" w:rsidRDefault="005C2FB5" w:rsidP="00734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201</w:t>
            </w:r>
            <w:r w:rsidR="00734E55"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B5" w:rsidRPr="00DB6E90" w:rsidRDefault="005C2FB5" w:rsidP="00654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субвенций, тыс. руб. </w:t>
            </w:r>
          </w:p>
          <w:p w:rsidR="005C2FB5" w:rsidRPr="00DB6E90" w:rsidRDefault="005C2FB5" w:rsidP="00734E55">
            <w:pPr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на 20</w:t>
            </w:r>
            <w:r w:rsidR="00734E55"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DB6E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5C2FB5" w:rsidRPr="00DB6E90" w:rsidTr="0045260D">
        <w:trPr>
          <w:trHeight w:val="81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734E5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</w:t>
            </w:r>
            <w:r w:rsidR="002F448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DB6E90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</w:t>
            </w:r>
            <w:r w:rsidR="00734E55" w:rsidRPr="00DB6E90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B5" w:rsidRPr="00DB6E90" w:rsidRDefault="00734E55" w:rsidP="00DB6E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218,4</w:t>
            </w:r>
          </w:p>
        </w:tc>
      </w:tr>
      <w:tr w:rsidR="005C2FB5" w:rsidRPr="00DB6E90" w:rsidTr="004526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Иные межбюджетные  трансферты  на  осуществление  части  полномочий  по  контролю  за  исполнением  бюджета 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734E5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</w:t>
            </w:r>
            <w:r w:rsidR="002F448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734E5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B5" w:rsidRPr="00DB6E90" w:rsidRDefault="00734E5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20,1</w:t>
            </w:r>
          </w:p>
        </w:tc>
      </w:tr>
      <w:tr w:rsidR="005C2FB5" w:rsidRPr="00DB6E90" w:rsidTr="004526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внутреннему  финансовому контролю и внутреннему  финансовому  аудиту  в соответствии 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</w:tr>
      <w:tr w:rsidR="005C2FB5" w:rsidRPr="00DB6E90" w:rsidTr="0045260D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6E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  <w:color w:val="000000"/>
              </w:rPr>
              <w:t>Иные межбюджетные трансферты  передаваемые из бюджетов  муниципальных  районов от  бюджетов  поселений на  осуществление  части  полномочий по  определению  поставщиков (подрядчиков, исполнителей) »  для  обеспечения нужд  сельских поселений в соответствии  заключенными  соглашениями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1,0</w:t>
            </w:r>
          </w:p>
        </w:tc>
      </w:tr>
      <w:tr w:rsidR="005C2FB5" w:rsidRPr="00DB6E90" w:rsidTr="0045260D">
        <w:trPr>
          <w:trHeight w:val="7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B6E90">
              <w:rPr>
                <w:rFonts w:ascii="Times New Roman" w:hAnsi="Times New Roman" w:cs="Times New Roman"/>
              </w:rPr>
              <w:t xml:space="preserve">Межбюджетные трансферты на осуществление части полномочий по созданию  условий  для  организации досуга и обеспечения  жителей  поселений услугами  организаций культуры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C2FB5" w:rsidRPr="00DB6E90" w:rsidRDefault="0045260D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C2FB5" w:rsidRPr="00DB6E90" w:rsidRDefault="0045260D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C2FB5" w:rsidRPr="00DB6E90" w:rsidRDefault="0045260D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844,2</w:t>
            </w:r>
          </w:p>
        </w:tc>
      </w:tr>
      <w:tr w:rsidR="005C2FB5" w:rsidRPr="00DB6E90" w:rsidTr="0045260D">
        <w:trPr>
          <w:trHeight w:val="3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5C2FB5" w:rsidP="005C2FB5">
            <w:pPr>
              <w:widowControl w:val="0"/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B6E9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45260D" w:rsidP="002F44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F4483">
              <w:rPr>
                <w:rFonts w:ascii="Times New Roman" w:hAnsi="Times New Roman" w:cs="Times New Roman"/>
                <w:b/>
              </w:rPr>
              <w:t>110,2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B5" w:rsidRPr="00DB6E90" w:rsidRDefault="0045260D" w:rsidP="005C2FB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1084,7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B5" w:rsidRPr="00DB6E90" w:rsidRDefault="0045260D" w:rsidP="005C2F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1084,7</w:t>
            </w:r>
          </w:p>
        </w:tc>
      </w:tr>
    </w:tbl>
    <w:p w:rsidR="005C2FB5" w:rsidRDefault="005C2FB5" w:rsidP="005C2FB5">
      <w:pPr>
        <w:spacing w:after="0"/>
        <w:jc w:val="center"/>
      </w:pPr>
    </w:p>
    <w:sectPr w:rsidR="005C2FB5" w:rsidSect="004533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612" w:rsidRDefault="00C90612" w:rsidP="004D275E">
      <w:pPr>
        <w:spacing w:after="0" w:line="240" w:lineRule="auto"/>
      </w:pPr>
      <w:r>
        <w:separator/>
      </w:r>
    </w:p>
  </w:endnote>
  <w:endnote w:type="continuationSeparator" w:id="0">
    <w:p w:rsidR="00C90612" w:rsidRDefault="00C90612" w:rsidP="004D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612" w:rsidRDefault="00C90612" w:rsidP="004D275E">
      <w:pPr>
        <w:spacing w:after="0" w:line="240" w:lineRule="auto"/>
      </w:pPr>
      <w:r>
        <w:separator/>
      </w:r>
    </w:p>
  </w:footnote>
  <w:footnote w:type="continuationSeparator" w:id="0">
    <w:p w:rsidR="00C90612" w:rsidRDefault="00C90612" w:rsidP="004D2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hint="default"/>
      </w:rPr>
    </w:lvl>
  </w:abstractNum>
  <w:abstractNum w:abstractNumId="4">
    <w:nsid w:val="0A7B3F3D"/>
    <w:multiLevelType w:val="multilevel"/>
    <w:tmpl w:val="D4FEA5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5">
    <w:nsid w:val="0CD90749"/>
    <w:multiLevelType w:val="multilevel"/>
    <w:tmpl w:val="0EA400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35D44BAC"/>
    <w:multiLevelType w:val="multilevel"/>
    <w:tmpl w:val="E6E461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7">
    <w:nsid w:val="55E5734D"/>
    <w:multiLevelType w:val="hybridMultilevel"/>
    <w:tmpl w:val="094273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13F64"/>
    <w:multiLevelType w:val="multilevel"/>
    <w:tmpl w:val="57F82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D275E"/>
    <w:rsid w:val="000818AA"/>
    <w:rsid w:val="000A6C38"/>
    <w:rsid w:val="000D167A"/>
    <w:rsid w:val="000D25CC"/>
    <w:rsid w:val="001130D2"/>
    <w:rsid w:val="0011322C"/>
    <w:rsid w:val="00121DF6"/>
    <w:rsid w:val="00154055"/>
    <w:rsid w:val="0017150D"/>
    <w:rsid w:val="001F05A0"/>
    <w:rsid w:val="002041D3"/>
    <w:rsid w:val="00216500"/>
    <w:rsid w:val="0023747B"/>
    <w:rsid w:val="00254BD4"/>
    <w:rsid w:val="002627E1"/>
    <w:rsid w:val="00285D07"/>
    <w:rsid w:val="002A02A9"/>
    <w:rsid w:val="002A32A4"/>
    <w:rsid w:val="002F4483"/>
    <w:rsid w:val="0031215B"/>
    <w:rsid w:val="00330EED"/>
    <w:rsid w:val="00344C62"/>
    <w:rsid w:val="003524C1"/>
    <w:rsid w:val="00356378"/>
    <w:rsid w:val="0036064E"/>
    <w:rsid w:val="0039156F"/>
    <w:rsid w:val="003A7043"/>
    <w:rsid w:val="003E06FE"/>
    <w:rsid w:val="00443560"/>
    <w:rsid w:val="0045260D"/>
    <w:rsid w:val="004533D4"/>
    <w:rsid w:val="0045402C"/>
    <w:rsid w:val="00483337"/>
    <w:rsid w:val="004D275E"/>
    <w:rsid w:val="0050380B"/>
    <w:rsid w:val="00583B90"/>
    <w:rsid w:val="005B2D20"/>
    <w:rsid w:val="005C2FB5"/>
    <w:rsid w:val="005E54E4"/>
    <w:rsid w:val="005F2CBE"/>
    <w:rsid w:val="00642885"/>
    <w:rsid w:val="006547C9"/>
    <w:rsid w:val="006621DB"/>
    <w:rsid w:val="00677322"/>
    <w:rsid w:val="00707338"/>
    <w:rsid w:val="00734E55"/>
    <w:rsid w:val="00790185"/>
    <w:rsid w:val="0079103F"/>
    <w:rsid w:val="007A390D"/>
    <w:rsid w:val="007A6DB0"/>
    <w:rsid w:val="007F7566"/>
    <w:rsid w:val="008064D3"/>
    <w:rsid w:val="00843DDB"/>
    <w:rsid w:val="008463F3"/>
    <w:rsid w:val="00846AF1"/>
    <w:rsid w:val="00862166"/>
    <w:rsid w:val="008862DA"/>
    <w:rsid w:val="008A16DB"/>
    <w:rsid w:val="008E0BFC"/>
    <w:rsid w:val="009C59E9"/>
    <w:rsid w:val="009E58F4"/>
    <w:rsid w:val="009F5AC4"/>
    <w:rsid w:val="009F764B"/>
    <w:rsid w:val="00A049ED"/>
    <w:rsid w:val="00A208B1"/>
    <w:rsid w:val="00A52417"/>
    <w:rsid w:val="00A928DE"/>
    <w:rsid w:val="00AD04A7"/>
    <w:rsid w:val="00B94B80"/>
    <w:rsid w:val="00BF6C77"/>
    <w:rsid w:val="00C730C9"/>
    <w:rsid w:val="00C80295"/>
    <w:rsid w:val="00C90612"/>
    <w:rsid w:val="00CB3787"/>
    <w:rsid w:val="00CC2AD5"/>
    <w:rsid w:val="00D637B4"/>
    <w:rsid w:val="00D640EB"/>
    <w:rsid w:val="00D72DE8"/>
    <w:rsid w:val="00D8284C"/>
    <w:rsid w:val="00D975B5"/>
    <w:rsid w:val="00DA418D"/>
    <w:rsid w:val="00DA48AF"/>
    <w:rsid w:val="00DB536B"/>
    <w:rsid w:val="00DB6E90"/>
    <w:rsid w:val="00E11CB3"/>
    <w:rsid w:val="00E362A0"/>
    <w:rsid w:val="00E37CAF"/>
    <w:rsid w:val="00E90E67"/>
    <w:rsid w:val="00E94DDA"/>
    <w:rsid w:val="00EC228A"/>
    <w:rsid w:val="00EF10CD"/>
    <w:rsid w:val="00F42D5D"/>
    <w:rsid w:val="00F635E5"/>
    <w:rsid w:val="00FB757B"/>
    <w:rsid w:val="00FD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D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275E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nhideWhenUsed/>
    <w:rsid w:val="004D27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D275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4D27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D275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4D275E"/>
    <w:rPr>
      <w:rFonts w:ascii="Arial" w:hAnsi="Arial" w:cs="Arial"/>
    </w:rPr>
  </w:style>
  <w:style w:type="paragraph" w:customStyle="1" w:styleId="ConsPlusNormal0">
    <w:name w:val="ConsPlusNormal"/>
    <w:link w:val="ConsPlusNormal"/>
    <w:rsid w:val="004D2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5">
    <w:name w:val="footnote reference"/>
    <w:basedOn w:val="a0"/>
    <w:semiHidden/>
    <w:unhideWhenUsed/>
    <w:rsid w:val="004D275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C4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3524C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524C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524C1"/>
    <w:rPr>
      <w:vertAlign w:val="superscript"/>
    </w:rPr>
  </w:style>
  <w:style w:type="paragraph" w:styleId="ab">
    <w:name w:val="No Spacing"/>
    <w:qFormat/>
    <w:rsid w:val="005C2FB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c">
    <w:name w:val="Hyperlink"/>
    <w:rsid w:val="00B94B8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aragha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4840-FD56-4A48-9FAA-D434CBA2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19</Pages>
  <Words>4595</Words>
  <Characters>26196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Статья 2. Главные администраторы доходов и главные администраторы источников фин</vt:lpstr>
      <vt:lpstr>Предоставление иных межбюджетных трансфертов бюджету муниципального района произ</vt:lpstr>
    </vt:vector>
  </TitlesOfParts>
  <Company/>
  <LinksUpToDate>false</LinksUpToDate>
  <CharactersWithSpaces>30730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</dc:creator>
  <cp:keywords/>
  <dc:description/>
  <cp:lastModifiedBy>Admin</cp:lastModifiedBy>
  <cp:revision>44</cp:revision>
  <cp:lastPrinted>2017-12-25T03:42:00Z</cp:lastPrinted>
  <dcterms:created xsi:type="dcterms:W3CDTF">2014-11-14T02:02:00Z</dcterms:created>
  <dcterms:modified xsi:type="dcterms:W3CDTF">2017-12-25T03:43:00Z</dcterms:modified>
</cp:coreProperties>
</file>