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F9" w:rsidRPr="00CB164B" w:rsidRDefault="009D7AF9" w:rsidP="009D7AF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spellStart"/>
      <w:r w:rsidRPr="00CB164B">
        <w:rPr>
          <w:rFonts w:eastAsia="Times New Roman"/>
          <w:sz w:val="28"/>
          <w:szCs w:val="28"/>
        </w:rPr>
        <w:t>Буряад</w:t>
      </w:r>
      <w:proofErr w:type="spellEnd"/>
      <w:r w:rsidRPr="00CB164B">
        <w:rPr>
          <w:rFonts w:eastAsia="Times New Roman"/>
          <w:sz w:val="28"/>
          <w:szCs w:val="28"/>
        </w:rPr>
        <w:t xml:space="preserve"> </w:t>
      </w:r>
      <w:proofErr w:type="spellStart"/>
      <w:r w:rsidRPr="00CB164B">
        <w:rPr>
          <w:rFonts w:eastAsia="Times New Roman"/>
          <w:sz w:val="28"/>
          <w:szCs w:val="28"/>
        </w:rPr>
        <w:t>Республикын</w:t>
      </w:r>
      <w:proofErr w:type="spellEnd"/>
      <w:r w:rsidRPr="00CB164B">
        <w:rPr>
          <w:rFonts w:eastAsia="Times New Roman"/>
          <w:sz w:val="28"/>
          <w:szCs w:val="28"/>
        </w:rPr>
        <w:t xml:space="preserve">                                                   Администрация</w:t>
      </w:r>
    </w:p>
    <w:p w:rsidR="009D7AF9" w:rsidRPr="00CB164B" w:rsidRDefault="009D7AF9" w:rsidP="009D7AF9">
      <w:pPr>
        <w:rPr>
          <w:rFonts w:eastAsia="Times New Roman"/>
          <w:sz w:val="28"/>
          <w:szCs w:val="28"/>
        </w:rPr>
      </w:pPr>
      <w:r w:rsidRPr="00CB164B">
        <w:rPr>
          <w:rFonts w:eastAsia="Times New Roman"/>
          <w:sz w:val="28"/>
          <w:szCs w:val="28"/>
        </w:rPr>
        <w:t xml:space="preserve">        </w:t>
      </w:r>
      <w:proofErr w:type="spellStart"/>
      <w:r w:rsidRPr="00CB164B">
        <w:rPr>
          <w:rFonts w:eastAsia="Times New Roman"/>
          <w:sz w:val="28"/>
          <w:szCs w:val="28"/>
        </w:rPr>
        <w:t>Хурамхаанай</w:t>
      </w:r>
      <w:proofErr w:type="spellEnd"/>
      <w:r w:rsidRPr="00CB164B">
        <w:rPr>
          <w:rFonts w:eastAsia="Times New Roman"/>
          <w:sz w:val="28"/>
          <w:szCs w:val="28"/>
        </w:rPr>
        <w:t xml:space="preserve"> </w:t>
      </w:r>
      <w:proofErr w:type="spellStart"/>
      <w:r w:rsidRPr="00CB164B">
        <w:rPr>
          <w:rFonts w:eastAsia="Times New Roman"/>
          <w:sz w:val="28"/>
          <w:szCs w:val="28"/>
        </w:rPr>
        <w:t>аймагай</w:t>
      </w:r>
      <w:proofErr w:type="spellEnd"/>
      <w:r w:rsidRPr="00CB164B">
        <w:rPr>
          <w:rFonts w:eastAsia="Times New Roman"/>
          <w:sz w:val="28"/>
          <w:szCs w:val="28"/>
        </w:rPr>
        <w:t xml:space="preserve">                                    муниципального образования</w:t>
      </w:r>
    </w:p>
    <w:p w:rsidR="009D7AF9" w:rsidRPr="00CB164B" w:rsidRDefault="009D7AF9" w:rsidP="009D7AF9">
      <w:pPr>
        <w:rPr>
          <w:rFonts w:eastAsia="Times New Roman"/>
          <w:sz w:val="28"/>
          <w:szCs w:val="28"/>
        </w:rPr>
      </w:pPr>
      <w:r w:rsidRPr="00CB164B">
        <w:rPr>
          <w:rFonts w:eastAsia="Times New Roman"/>
          <w:sz w:val="28"/>
          <w:szCs w:val="28"/>
        </w:rPr>
        <w:t xml:space="preserve">      «</w:t>
      </w:r>
      <w:proofErr w:type="spellStart"/>
      <w:r w:rsidRPr="00CB164B">
        <w:rPr>
          <w:rFonts w:eastAsia="Times New Roman"/>
          <w:sz w:val="28"/>
          <w:szCs w:val="28"/>
        </w:rPr>
        <w:t>Барагхан</w:t>
      </w:r>
      <w:proofErr w:type="spellEnd"/>
      <w:r w:rsidRPr="00CB164B">
        <w:rPr>
          <w:rFonts w:eastAsia="Times New Roman"/>
          <w:sz w:val="28"/>
          <w:szCs w:val="28"/>
        </w:rPr>
        <w:t xml:space="preserve">» </w:t>
      </w:r>
      <w:proofErr w:type="spellStart"/>
      <w:r w:rsidRPr="00CB164B">
        <w:rPr>
          <w:rFonts w:eastAsia="Times New Roman"/>
          <w:sz w:val="28"/>
          <w:szCs w:val="28"/>
        </w:rPr>
        <w:t>гэжэ</w:t>
      </w:r>
      <w:proofErr w:type="spellEnd"/>
      <w:r w:rsidRPr="00CB164B">
        <w:rPr>
          <w:rFonts w:eastAsia="Times New Roman"/>
          <w:sz w:val="28"/>
          <w:szCs w:val="28"/>
        </w:rPr>
        <w:t xml:space="preserve"> </w:t>
      </w:r>
      <w:proofErr w:type="spellStart"/>
      <w:r w:rsidRPr="00CB164B">
        <w:rPr>
          <w:rFonts w:eastAsia="Times New Roman"/>
          <w:sz w:val="28"/>
          <w:szCs w:val="28"/>
        </w:rPr>
        <w:t>муниципальна</w:t>
      </w:r>
      <w:proofErr w:type="spellEnd"/>
      <w:r w:rsidRPr="00CB164B">
        <w:rPr>
          <w:rFonts w:eastAsia="Times New Roman"/>
          <w:sz w:val="28"/>
          <w:szCs w:val="28"/>
        </w:rPr>
        <w:t xml:space="preserve">                                      сельское поселение</w:t>
      </w:r>
    </w:p>
    <w:p w:rsidR="009D7AF9" w:rsidRPr="00CB164B" w:rsidRDefault="009D7AF9" w:rsidP="009D7AF9">
      <w:pPr>
        <w:pBdr>
          <w:bottom w:val="single" w:sz="12" w:space="1" w:color="auto"/>
        </w:pBdr>
        <w:rPr>
          <w:rFonts w:eastAsia="Times New Roman"/>
          <w:sz w:val="28"/>
          <w:szCs w:val="28"/>
        </w:rPr>
      </w:pPr>
      <w:r w:rsidRPr="00CB164B">
        <w:rPr>
          <w:rFonts w:eastAsia="Times New Roman"/>
          <w:sz w:val="28"/>
          <w:szCs w:val="28"/>
        </w:rPr>
        <w:t xml:space="preserve">                </w:t>
      </w:r>
      <w:proofErr w:type="spellStart"/>
      <w:proofErr w:type="gramStart"/>
      <w:r w:rsidRPr="00CB164B">
        <w:rPr>
          <w:rFonts w:eastAsia="Times New Roman"/>
          <w:sz w:val="28"/>
          <w:szCs w:val="28"/>
        </w:rPr>
        <w:t>захиргаан</w:t>
      </w:r>
      <w:proofErr w:type="spellEnd"/>
      <w:proofErr w:type="gramEnd"/>
      <w:r w:rsidRPr="00CB164B">
        <w:rPr>
          <w:rFonts w:eastAsia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CB164B">
        <w:rPr>
          <w:rFonts w:eastAsia="Times New Roman"/>
          <w:sz w:val="28"/>
          <w:szCs w:val="28"/>
        </w:rPr>
        <w:t>Барагхан</w:t>
      </w:r>
      <w:proofErr w:type="spellEnd"/>
      <w:r w:rsidRPr="00CB164B">
        <w:rPr>
          <w:rFonts w:eastAsia="Times New Roman"/>
          <w:sz w:val="28"/>
          <w:szCs w:val="28"/>
        </w:rPr>
        <w:t>»</w:t>
      </w:r>
    </w:p>
    <w:p w:rsidR="009D7AF9" w:rsidRPr="00CB164B" w:rsidRDefault="009D7AF9" w:rsidP="009D7AF9">
      <w:pPr>
        <w:rPr>
          <w:rFonts w:eastAsia="Times New Roman"/>
        </w:rPr>
      </w:pPr>
      <w:r w:rsidRPr="00CB164B">
        <w:rPr>
          <w:rFonts w:eastAsia="Times New Roman"/>
        </w:rPr>
        <w:t xml:space="preserve">671642, Республика Бурятия, </w:t>
      </w:r>
      <w:proofErr w:type="spellStart"/>
      <w:r w:rsidRPr="00CB164B">
        <w:rPr>
          <w:rFonts w:eastAsia="Times New Roman"/>
        </w:rPr>
        <w:t>Курумканский</w:t>
      </w:r>
      <w:proofErr w:type="spellEnd"/>
      <w:r w:rsidRPr="00CB164B">
        <w:rPr>
          <w:rFonts w:eastAsia="Times New Roman"/>
        </w:rPr>
        <w:t xml:space="preserve"> район, улус </w:t>
      </w:r>
      <w:proofErr w:type="spellStart"/>
      <w:proofErr w:type="gramStart"/>
      <w:r w:rsidRPr="00CB164B">
        <w:rPr>
          <w:rFonts w:eastAsia="Times New Roman"/>
        </w:rPr>
        <w:t>Барагхан</w:t>
      </w:r>
      <w:proofErr w:type="spellEnd"/>
      <w:r w:rsidRPr="00CB164B">
        <w:rPr>
          <w:rFonts w:eastAsia="Times New Roman"/>
        </w:rPr>
        <w:t xml:space="preserve"> ,</w:t>
      </w:r>
      <w:proofErr w:type="gramEnd"/>
      <w:r w:rsidRPr="00CB164B">
        <w:rPr>
          <w:rFonts w:eastAsia="Times New Roman"/>
        </w:rPr>
        <w:t xml:space="preserve"> </w:t>
      </w:r>
      <w:proofErr w:type="spellStart"/>
      <w:r w:rsidRPr="00CB164B">
        <w:rPr>
          <w:rFonts w:eastAsia="Times New Roman"/>
        </w:rPr>
        <w:t>ул.Ленина</w:t>
      </w:r>
      <w:proofErr w:type="spellEnd"/>
      <w:r w:rsidRPr="00CB164B">
        <w:rPr>
          <w:rFonts w:eastAsia="Times New Roman"/>
        </w:rPr>
        <w:t xml:space="preserve"> 40, тел.(факс)8(30149)92-617;</w:t>
      </w:r>
    </w:p>
    <w:p w:rsidR="009D7AF9" w:rsidRPr="00CB164B" w:rsidRDefault="009D7AF9" w:rsidP="009D7AF9">
      <w:pPr>
        <w:rPr>
          <w:rFonts w:eastAsia="Times New Roman"/>
        </w:rPr>
      </w:pPr>
      <w:r w:rsidRPr="00CB164B">
        <w:rPr>
          <w:rFonts w:eastAsia="Times New Roman"/>
        </w:rPr>
        <w:t xml:space="preserve">                                                          </w:t>
      </w:r>
      <w:proofErr w:type="gramStart"/>
      <w:r w:rsidRPr="00CB164B">
        <w:rPr>
          <w:rFonts w:eastAsia="Times New Roman"/>
          <w:lang w:val="en-US"/>
        </w:rPr>
        <w:t>e</w:t>
      </w:r>
      <w:r w:rsidRPr="00CB164B">
        <w:rPr>
          <w:rFonts w:eastAsia="Times New Roman"/>
        </w:rPr>
        <w:t>-</w:t>
      </w:r>
      <w:r w:rsidRPr="00CB164B">
        <w:rPr>
          <w:rFonts w:eastAsia="Times New Roman"/>
          <w:lang w:val="en-US"/>
        </w:rPr>
        <w:t>mail</w:t>
      </w:r>
      <w:proofErr w:type="gramEnd"/>
      <w:r w:rsidRPr="00CB164B">
        <w:rPr>
          <w:rFonts w:eastAsia="Times New Roman"/>
        </w:rPr>
        <w:t xml:space="preserve">: </w:t>
      </w:r>
      <w:hyperlink r:id="rId5" w:history="1">
        <w:r w:rsidRPr="00CB164B">
          <w:rPr>
            <w:rFonts w:eastAsia="Times New Roman"/>
            <w:color w:val="0563C1"/>
            <w:u w:val="single"/>
            <w:lang w:val="en-US"/>
          </w:rPr>
          <w:t>admbaraghan</w:t>
        </w:r>
        <w:r w:rsidRPr="00CB164B">
          <w:rPr>
            <w:rFonts w:eastAsia="Times New Roman"/>
            <w:color w:val="0563C1"/>
            <w:u w:val="single"/>
          </w:rPr>
          <w:t>@</w:t>
        </w:r>
        <w:r w:rsidRPr="00CB164B">
          <w:rPr>
            <w:rFonts w:eastAsia="Times New Roman"/>
            <w:color w:val="0563C1"/>
            <w:u w:val="single"/>
            <w:lang w:val="en-US"/>
          </w:rPr>
          <w:t>yandex</w:t>
        </w:r>
        <w:r w:rsidRPr="00CB164B">
          <w:rPr>
            <w:rFonts w:eastAsia="Times New Roman"/>
            <w:color w:val="0563C1"/>
            <w:u w:val="single"/>
          </w:rPr>
          <w:t>.</w:t>
        </w:r>
        <w:r w:rsidRPr="00CB164B">
          <w:rPr>
            <w:rFonts w:eastAsia="Times New Roman"/>
            <w:color w:val="0563C1"/>
            <w:u w:val="single"/>
            <w:lang w:val="en-US"/>
          </w:rPr>
          <w:t>ru</w:t>
        </w:r>
      </w:hyperlink>
      <w:r w:rsidRPr="00CB164B">
        <w:rPr>
          <w:rFonts w:eastAsia="Times New Roman"/>
        </w:rPr>
        <w:t xml:space="preserve">      </w:t>
      </w:r>
    </w:p>
    <w:p w:rsidR="009D7AF9" w:rsidRPr="00A87352" w:rsidRDefault="009D7AF9" w:rsidP="009D7AF9">
      <w:pPr>
        <w:jc w:val="center"/>
        <w:rPr>
          <w:rFonts w:eastAsia="Times New Roman"/>
          <w:b/>
          <w:bCs/>
          <w:sz w:val="24"/>
          <w:szCs w:val="24"/>
        </w:rPr>
      </w:pPr>
    </w:p>
    <w:p w:rsidR="009D7AF9" w:rsidRDefault="009D7AF9" w:rsidP="009D7A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D7AF9" w:rsidRPr="009D7AF9" w:rsidRDefault="009D7AF9" w:rsidP="009D7AF9">
      <w:pPr>
        <w:jc w:val="right"/>
        <w:rPr>
          <w:b/>
          <w:sz w:val="28"/>
          <w:szCs w:val="28"/>
        </w:rPr>
      </w:pPr>
    </w:p>
    <w:p w:rsidR="009D7AF9" w:rsidRDefault="009D7AF9" w:rsidP="009D7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ТОГТООЛ</w:t>
      </w:r>
    </w:p>
    <w:p w:rsidR="009D7AF9" w:rsidRDefault="009D7AF9" w:rsidP="009D7AF9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9D7AF9" w:rsidRDefault="009D7AF9" w:rsidP="009D7AF9">
      <w:pPr>
        <w:pStyle w:val="text1cl"/>
        <w:spacing w:before="0" w:after="0"/>
        <w:rPr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 xml:space="preserve">ПОСТАНОВЛЕНИЕ № </w:t>
      </w:r>
      <w:r>
        <w:rPr>
          <w:b/>
          <w:bCs/>
          <w:color w:val="494949"/>
          <w:sz w:val="28"/>
          <w:szCs w:val="28"/>
        </w:rPr>
        <w:t>__</w:t>
      </w:r>
      <w:r>
        <w:rPr>
          <w:b/>
          <w:bCs/>
          <w:color w:val="494949"/>
          <w:sz w:val="28"/>
          <w:szCs w:val="28"/>
        </w:rPr>
        <w:t xml:space="preserve"> </w:t>
      </w:r>
    </w:p>
    <w:p w:rsidR="009D7AF9" w:rsidRDefault="009D7AF9" w:rsidP="009D7AF9">
      <w:pPr>
        <w:pStyle w:val="text1cl"/>
        <w:spacing w:before="0"/>
        <w:rPr>
          <w:color w:val="494949"/>
          <w:sz w:val="28"/>
          <w:szCs w:val="28"/>
        </w:rPr>
      </w:pPr>
      <w:proofErr w:type="gramStart"/>
      <w:r>
        <w:rPr>
          <w:b/>
          <w:bCs/>
          <w:color w:val="494949"/>
          <w:sz w:val="28"/>
          <w:szCs w:val="28"/>
        </w:rPr>
        <w:t>от</w:t>
      </w:r>
      <w:proofErr w:type="gramEnd"/>
      <w:r>
        <w:rPr>
          <w:b/>
          <w:bCs/>
          <w:color w:val="494949"/>
          <w:sz w:val="28"/>
          <w:szCs w:val="28"/>
        </w:rPr>
        <w:t xml:space="preserve"> </w:t>
      </w:r>
      <w:r>
        <w:rPr>
          <w:b/>
          <w:bCs/>
          <w:color w:val="494949"/>
          <w:sz w:val="28"/>
          <w:szCs w:val="28"/>
        </w:rPr>
        <w:t>30</w:t>
      </w:r>
      <w:r>
        <w:rPr>
          <w:b/>
          <w:bCs/>
          <w:color w:val="494949"/>
          <w:sz w:val="28"/>
          <w:szCs w:val="28"/>
        </w:rPr>
        <w:t xml:space="preserve"> января 2023 г.                                        </w:t>
      </w:r>
    </w:p>
    <w:p w:rsidR="009D7AF9" w:rsidRDefault="009D7AF9" w:rsidP="009D7AF9">
      <w:pPr>
        <w:pStyle w:val="a3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Положения о порядке ведения</w:t>
      </w:r>
    </w:p>
    <w:p w:rsidR="009D7AF9" w:rsidRDefault="009D7AF9" w:rsidP="009D7AF9">
      <w:pPr>
        <w:pStyle w:val="a3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>муниципальной</w:t>
      </w:r>
      <w:proofErr w:type="gramEnd"/>
      <w:r>
        <w:rPr>
          <w:b/>
          <w:bCs/>
          <w:kern w:val="2"/>
          <w:sz w:val="28"/>
          <w:szCs w:val="28"/>
        </w:rPr>
        <w:t xml:space="preserve"> долговой книги муниципального</w:t>
      </w:r>
    </w:p>
    <w:p w:rsidR="009D7AF9" w:rsidRDefault="009D7AF9" w:rsidP="009D7AF9">
      <w:pPr>
        <w:pStyle w:val="a3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>образования</w:t>
      </w:r>
      <w:proofErr w:type="gramEnd"/>
      <w:r>
        <w:rPr>
          <w:b/>
          <w:bCs/>
          <w:kern w:val="2"/>
          <w:sz w:val="28"/>
          <w:szCs w:val="28"/>
        </w:rPr>
        <w:t xml:space="preserve"> сельское поселение «</w:t>
      </w:r>
      <w:proofErr w:type="spellStart"/>
      <w:r>
        <w:rPr>
          <w:b/>
          <w:bCs/>
          <w:kern w:val="2"/>
          <w:sz w:val="28"/>
          <w:szCs w:val="28"/>
        </w:rPr>
        <w:t>Барагхан</w:t>
      </w:r>
      <w:proofErr w:type="spellEnd"/>
      <w:r>
        <w:rPr>
          <w:b/>
          <w:bCs/>
          <w:kern w:val="2"/>
          <w:sz w:val="28"/>
          <w:szCs w:val="28"/>
        </w:rPr>
        <w:t>»</w:t>
      </w:r>
    </w:p>
    <w:p w:rsidR="009D7AF9" w:rsidRDefault="009D7AF9" w:rsidP="009D7AF9">
      <w:pPr>
        <w:pStyle w:val="a3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  <w:sz w:val="28"/>
          <w:szCs w:val="28"/>
        </w:rPr>
        <w:t>руководствуясь Уставом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>, администрация сельского поселения «</w:t>
      </w:r>
      <w:proofErr w:type="spellStart"/>
      <w:r>
        <w:rPr>
          <w:bCs/>
          <w:kern w:val="2"/>
          <w:sz w:val="28"/>
          <w:szCs w:val="28"/>
        </w:rPr>
        <w:t>Барагхан</w:t>
      </w:r>
      <w:proofErr w:type="spellEnd"/>
      <w:r>
        <w:rPr>
          <w:bCs/>
          <w:kern w:val="2"/>
          <w:sz w:val="28"/>
          <w:szCs w:val="28"/>
        </w:rPr>
        <w:t>»</w:t>
      </w:r>
      <w:r>
        <w:rPr>
          <w:i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постановляет:</w:t>
      </w:r>
      <w:r>
        <w:rPr>
          <w:bCs/>
          <w:kern w:val="2"/>
          <w:sz w:val="28"/>
          <w:szCs w:val="28"/>
        </w:rPr>
        <w:t xml:space="preserve"> 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D7AF9" w:rsidRDefault="009D7AF9" w:rsidP="009D7AF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Утвердить Положение о порядке ведения муниципальной долговой книги муниципального образования сельское поселение «</w:t>
      </w:r>
      <w:proofErr w:type="spellStart"/>
      <w:r>
        <w:rPr>
          <w:bCs/>
          <w:kern w:val="2"/>
          <w:sz w:val="28"/>
          <w:szCs w:val="28"/>
        </w:rPr>
        <w:t>Барагхан</w:t>
      </w:r>
      <w:proofErr w:type="spellEnd"/>
      <w:r>
        <w:rPr>
          <w:bCs/>
          <w:kern w:val="2"/>
          <w:sz w:val="28"/>
          <w:szCs w:val="28"/>
        </w:rPr>
        <w:t>»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(приложение)</w:t>
      </w:r>
      <w:r>
        <w:rPr>
          <w:bCs/>
          <w:kern w:val="2"/>
          <w:sz w:val="28"/>
          <w:szCs w:val="28"/>
        </w:rPr>
        <w:t>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Настоящее постановление </w:t>
      </w:r>
      <w:r>
        <w:rPr>
          <w:kern w:val="2"/>
          <w:sz w:val="28"/>
          <w:szCs w:val="28"/>
        </w:rPr>
        <w:t>вступает в силу со дня его обнародования и подлежит размещению на официальном сайте.</w:t>
      </w:r>
    </w:p>
    <w:p w:rsidR="009D7AF9" w:rsidRDefault="009D7AF9" w:rsidP="009D7AF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AF9" w:rsidRDefault="009D7AF9" w:rsidP="009D7AF9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>Глава муниципального образования</w:t>
      </w:r>
    </w:p>
    <w:p w:rsidR="009D7AF9" w:rsidRDefault="009D7AF9" w:rsidP="009D7AF9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  <w:proofErr w:type="gramStart"/>
      <w:r>
        <w:rPr>
          <w:b/>
          <w:color w:val="494949"/>
          <w:sz w:val="28"/>
          <w:szCs w:val="28"/>
        </w:rPr>
        <w:t>сельское</w:t>
      </w:r>
      <w:proofErr w:type="gramEnd"/>
      <w:r>
        <w:rPr>
          <w:b/>
          <w:color w:val="494949"/>
          <w:sz w:val="28"/>
          <w:szCs w:val="28"/>
        </w:rPr>
        <w:t xml:space="preserve"> поселение «</w:t>
      </w:r>
      <w:proofErr w:type="spellStart"/>
      <w:r>
        <w:rPr>
          <w:b/>
          <w:color w:val="494949"/>
          <w:sz w:val="28"/>
          <w:szCs w:val="28"/>
        </w:rPr>
        <w:t>Барагхан</w:t>
      </w:r>
      <w:proofErr w:type="spellEnd"/>
      <w:r>
        <w:rPr>
          <w:b/>
          <w:color w:val="494949"/>
          <w:sz w:val="28"/>
          <w:szCs w:val="28"/>
        </w:rPr>
        <w:t xml:space="preserve">»                                                    </w:t>
      </w:r>
      <w:r>
        <w:rPr>
          <w:b/>
          <w:color w:val="494949"/>
          <w:sz w:val="28"/>
          <w:szCs w:val="28"/>
        </w:rPr>
        <w:t>Б</w:t>
      </w:r>
      <w:r>
        <w:rPr>
          <w:b/>
          <w:color w:val="494949"/>
          <w:sz w:val="28"/>
          <w:szCs w:val="28"/>
        </w:rPr>
        <w:t xml:space="preserve">.М. </w:t>
      </w:r>
      <w:proofErr w:type="spellStart"/>
      <w:r>
        <w:rPr>
          <w:b/>
          <w:color w:val="494949"/>
          <w:sz w:val="28"/>
          <w:szCs w:val="28"/>
        </w:rPr>
        <w:t>Шакшаев</w:t>
      </w:r>
      <w:proofErr w:type="spellEnd"/>
    </w:p>
    <w:p w:rsidR="009D7AF9" w:rsidRDefault="009D7AF9" w:rsidP="009D7AF9">
      <w:pPr>
        <w:pStyle w:val="text3cl"/>
        <w:tabs>
          <w:tab w:val="left" w:pos="3261"/>
        </w:tabs>
        <w:spacing w:before="0" w:after="0" w:line="276" w:lineRule="auto"/>
        <w:rPr>
          <w:b/>
          <w:color w:val="494949"/>
          <w:sz w:val="28"/>
          <w:szCs w:val="28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ConsPlusNormal"/>
        <w:jc w:val="right"/>
        <w:rPr>
          <w:rFonts w:ascii="Times New Roman" w:hAnsi="Times New Roman" w:cs="Times New Roman"/>
        </w:rPr>
      </w:pPr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9D7AF9" w:rsidRDefault="009D7AF9" w:rsidP="009D7AF9">
      <w:pPr>
        <w:pStyle w:val="a3"/>
        <w:spacing w:before="0" w:beforeAutospacing="0" w:after="0" w:afterAutospacing="0"/>
        <w:jc w:val="right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>Приложение</w:t>
      </w:r>
    </w:p>
    <w:p w:rsidR="009D7AF9" w:rsidRDefault="009D7AF9" w:rsidP="009D7AF9">
      <w:pPr>
        <w:pStyle w:val="a3"/>
        <w:spacing w:before="0" w:beforeAutospacing="0" w:after="0" w:afterAutospacing="0"/>
        <w:jc w:val="right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>К Постановлению сельского поселения «</w:t>
      </w:r>
      <w:proofErr w:type="spellStart"/>
      <w:r>
        <w:rPr>
          <w:bCs/>
          <w:kern w:val="2"/>
          <w:sz w:val="20"/>
          <w:szCs w:val="20"/>
        </w:rPr>
        <w:t>Барагхан</w:t>
      </w:r>
      <w:proofErr w:type="spellEnd"/>
      <w:r>
        <w:rPr>
          <w:bCs/>
          <w:kern w:val="2"/>
          <w:sz w:val="20"/>
          <w:szCs w:val="20"/>
        </w:rPr>
        <w:t xml:space="preserve">» </w:t>
      </w:r>
    </w:p>
    <w:p w:rsidR="009D7AF9" w:rsidRDefault="009D7AF9" w:rsidP="009D7AF9">
      <w:pPr>
        <w:pStyle w:val="a3"/>
        <w:spacing w:before="0" w:beforeAutospacing="0" w:after="0" w:afterAutospacing="0"/>
        <w:jc w:val="right"/>
        <w:rPr>
          <w:bCs/>
          <w:kern w:val="2"/>
          <w:sz w:val="20"/>
          <w:szCs w:val="20"/>
        </w:rPr>
      </w:pPr>
      <w:proofErr w:type="gramStart"/>
      <w:r>
        <w:rPr>
          <w:bCs/>
          <w:kern w:val="2"/>
          <w:sz w:val="20"/>
          <w:szCs w:val="20"/>
        </w:rPr>
        <w:t>от</w:t>
      </w:r>
      <w:proofErr w:type="gramEnd"/>
      <w:r>
        <w:rPr>
          <w:bCs/>
          <w:kern w:val="2"/>
          <w:sz w:val="20"/>
          <w:szCs w:val="20"/>
        </w:rPr>
        <w:t xml:space="preserve"> «</w:t>
      </w:r>
      <w:r>
        <w:rPr>
          <w:bCs/>
          <w:kern w:val="2"/>
          <w:sz w:val="20"/>
          <w:szCs w:val="20"/>
        </w:rPr>
        <w:t>30</w:t>
      </w:r>
      <w:r>
        <w:rPr>
          <w:bCs/>
          <w:kern w:val="2"/>
          <w:sz w:val="20"/>
          <w:szCs w:val="20"/>
        </w:rPr>
        <w:t xml:space="preserve">»  января  2023 г. № </w:t>
      </w:r>
      <w:r>
        <w:rPr>
          <w:bCs/>
          <w:kern w:val="2"/>
          <w:sz w:val="20"/>
          <w:szCs w:val="20"/>
        </w:rPr>
        <w:t>__</w:t>
      </w:r>
      <w:bookmarkStart w:id="0" w:name="_GoBack"/>
      <w:bookmarkEnd w:id="0"/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Cs/>
          <w:kern w:val="2"/>
        </w:rPr>
      </w:pPr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  <w:bCs/>
          <w:kern w:val="2"/>
        </w:rPr>
        <w:t>ПОЛОЖЕНИЕ</w:t>
      </w:r>
      <w:r>
        <w:rPr>
          <w:b/>
          <w:bCs/>
          <w:kern w:val="2"/>
        </w:rPr>
        <w:br/>
        <w:t xml:space="preserve">о порядке ведения муниципальной долговой книги </w:t>
      </w:r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  <w:proofErr w:type="gramStart"/>
      <w:r>
        <w:rPr>
          <w:b/>
          <w:bCs/>
          <w:kern w:val="2"/>
        </w:rPr>
        <w:t>муниципального</w:t>
      </w:r>
      <w:proofErr w:type="gramEnd"/>
      <w:r>
        <w:rPr>
          <w:b/>
          <w:bCs/>
          <w:kern w:val="2"/>
        </w:rPr>
        <w:t xml:space="preserve"> образования сельское поселение «</w:t>
      </w:r>
      <w:proofErr w:type="spellStart"/>
      <w:r>
        <w:rPr>
          <w:b/>
          <w:bCs/>
          <w:kern w:val="2"/>
        </w:rPr>
        <w:t>Барагхан</w:t>
      </w:r>
      <w:proofErr w:type="spellEnd"/>
      <w:r>
        <w:rPr>
          <w:b/>
          <w:bCs/>
          <w:kern w:val="2"/>
        </w:rPr>
        <w:t>»</w:t>
      </w:r>
    </w:p>
    <w:p w:rsidR="009D7AF9" w:rsidRDefault="009D7AF9" w:rsidP="009D7AF9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ведения муниципальной долговой книги муниципального образования </w:t>
      </w:r>
      <w:r>
        <w:rPr>
          <w:bCs/>
          <w:kern w:val="2"/>
          <w:sz w:val="28"/>
          <w:szCs w:val="28"/>
        </w:rPr>
        <w:t>сельское поселение «</w:t>
      </w:r>
      <w:proofErr w:type="spellStart"/>
      <w:r>
        <w:rPr>
          <w:bCs/>
          <w:kern w:val="2"/>
          <w:sz w:val="28"/>
          <w:szCs w:val="28"/>
        </w:rPr>
        <w:t>Барагхан</w:t>
      </w:r>
      <w:proofErr w:type="spellEnd"/>
      <w:r>
        <w:rPr>
          <w:bCs/>
          <w:kern w:val="2"/>
          <w:sz w:val="28"/>
          <w:szCs w:val="28"/>
        </w:rPr>
        <w:t xml:space="preserve">» </w:t>
      </w:r>
      <w:proofErr w:type="spellStart"/>
      <w:r>
        <w:rPr>
          <w:bCs/>
          <w:kern w:val="2"/>
          <w:sz w:val="28"/>
          <w:szCs w:val="28"/>
        </w:rPr>
        <w:t>Курумканского</w:t>
      </w:r>
      <w:proofErr w:type="spellEnd"/>
      <w:r>
        <w:rPr>
          <w:bCs/>
          <w:kern w:val="2"/>
          <w:sz w:val="28"/>
          <w:szCs w:val="28"/>
        </w:rPr>
        <w:t xml:space="preserve"> района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>
        <w:rPr>
          <w:bCs/>
          <w:kern w:val="2"/>
          <w:sz w:val="28"/>
          <w:szCs w:val="28"/>
        </w:rPr>
        <w:t>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Ведение муниципальной долговой книги осуществляет </w:t>
      </w:r>
      <w:r>
        <w:rPr>
          <w:bCs/>
          <w:kern w:val="2"/>
          <w:sz w:val="28"/>
          <w:szCs w:val="28"/>
        </w:rPr>
        <w:t>администрация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bCs/>
          <w:kern w:val="2"/>
          <w:sz w:val="28"/>
          <w:szCs w:val="28"/>
        </w:rPr>
        <w:t>Администрация</w:t>
      </w:r>
      <w:r>
        <w:rPr>
          <w:kern w:val="2"/>
          <w:sz w:val="28"/>
          <w:szCs w:val="28"/>
        </w:rPr>
        <w:t xml:space="preserve"> сельского поселения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</w:t>
      </w:r>
      <w:r>
        <w:rPr>
          <w:bCs/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, переданной в финансовый орган администрации МО «</w:t>
      </w:r>
      <w:proofErr w:type="spellStart"/>
      <w:r>
        <w:rPr>
          <w:kern w:val="2"/>
          <w:sz w:val="28"/>
          <w:szCs w:val="28"/>
        </w:rPr>
        <w:t>Курумканский</w:t>
      </w:r>
      <w:proofErr w:type="spellEnd"/>
      <w:r>
        <w:rPr>
          <w:kern w:val="2"/>
          <w:sz w:val="28"/>
          <w:szCs w:val="28"/>
        </w:rPr>
        <w:t xml:space="preserve"> район».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>
        <w:rPr>
          <w:kern w:val="2"/>
          <w:sz w:val="28"/>
          <w:szCs w:val="28"/>
          <w:shd w:val="clear" w:color="auto" w:fill="FFFFFF"/>
        </w:rPr>
        <w:br/>
        <w:t>по форме, установленной в Приложении к настоящему Положению.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shd w:val="clear" w:color="auto" w:fill="FFFFFF"/>
        </w:rPr>
        <w:t xml:space="preserve">1) долговые обязательства по </w:t>
      </w:r>
      <w:r>
        <w:rPr>
          <w:kern w:val="2"/>
          <w:sz w:val="28"/>
          <w:szCs w:val="28"/>
        </w:rPr>
        <w:t xml:space="preserve">муниципальным ценным бумагам; 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долговые обязательства по </w:t>
      </w:r>
      <w:r>
        <w:rPr>
          <w:kern w:val="2"/>
          <w:sz w:val="28"/>
          <w:szCs w:val="28"/>
          <w:shd w:val="clear" w:color="auto" w:fill="FFFFFF"/>
        </w:rPr>
        <w:t xml:space="preserve">кредитам, полученным муниципальным образованием </w:t>
      </w:r>
      <w:r>
        <w:rPr>
          <w:kern w:val="2"/>
          <w:sz w:val="28"/>
          <w:szCs w:val="28"/>
        </w:rPr>
        <w:t>от кредитных организаций;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долговые обязательства по муниципальным гарантиям.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иные долговые обязательства.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Долговое обязательство регистрируется в муниципальной долговой книге в валюте Российской Федерации.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>
        <w:rPr>
          <w:kern w:val="2"/>
          <w:sz w:val="28"/>
          <w:szCs w:val="28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9D7AF9" w:rsidRDefault="009D7AF9" w:rsidP="009D7A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Информация о долговых обязательствах по государственным и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обязательств, обеспеченных государственной или муниципальной гарантией.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 о предоставлении муниципальных гарантий, дополнительных соглашений к соответствующим договорам, правовых актов администрации </w:t>
      </w:r>
      <w:r>
        <w:rPr>
          <w:bCs/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>
        <w:rPr>
          <w:bCs/>
          <w:kern w:val="2"/>
          <w:sz w:val="28"/>
          <w:szCs w:val="28"/>
        </w:rPr>
        <w:t>администрацию сельского поселения</w:t>
      </w:r>
      <w:r>
        <w:rPr>
          <w:kern w:val="2"/>
          <w:sz w:val="28"/>
          <w:szCs w:val="28"/>
        </w:rPr>
        <w:t xml:space="preserve"> в течение двух рабочих дней со дня их подписания.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>
        <w:rPr>
          <w:bCs/>
          <w:kern w:val="2"/>
          <w:sz w:val="28"/>
          <w:szCs w:val="28"/>
        </w:rPr>
        <w:t>Администрация сельского поселения</w:t>
      </w:r>
      <w:r>
        <w:rPr>
          <w:kern w:val="2"/>
          <w:sz w:val="28"/>
          <w:szCs w:val="28"/>
        </w:rPr>
        <w:t xml:space="preserve">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>
        <w:rPr>
          <w:bCs/>
          <w:kern w:val="2"/>
          <w:sz w:val="28"/>
          <w:szCs w:val="28"/>
        </w:rPr>
        <w:t>сельское поселение</w:t>
      </w:r>
      <w:r>
        <w:rPr>
          <w:kern w:val="2"/>
          <w:sz w:val="28"/>
          <w:szCs w:val="28"/>
        </w:rPr>
        <w:t xml:space="preserve">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После подсчета итоговых показателей в соответствии с пунктом 11 настоящего Положения, но не позднее 1 февраля года, следующего за отчетным, муниципальная долговая книга печатается на бумажном носителе, подписывается главой администрации сельского поселения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14. Информация о долговых обязательствах, отраженных в муниципальной долговой книге, подлежит передаче в финансовый орган администрации МО «</w:t>
      </w:r>
      <w:proofErr w:type="spellStart"/>
      <w:r>
        <w:rPr>
          <w:kern w:val="2"/>
          <w:sz w:val="28"/>
          <w:szCs w:val="28"/>
        </w:rPr>
        <w:t>Курумканский</w:t>
      </w:r>
      <w:proofErr w:type="spellEnd"/>
      <w:r>
        <w:rPr>
          <w:kern w:val="2"/>
          <w:sz w:val="28"/>
          <w:szCs w:val="28"/>
        </w:rPr>
        <w:t xml:space="preserve"> район» в объеме, порядке и сроки, установленные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финансовым органом администрации МО «</w:t>
      </w:r>
      <w:proofErr w:type="spellStart"/>
      <w:r>
        <w:rPr>
          <w:kern w:val="2"/>
          <w:sz w:val="28"/>
          <w:szCs w:val="28"/>
        </w:rPr>
        <w:t>Курумканский</w:t>
      </w:r>
      <w:proofErr w:type="spellEnd"/>
      <w:r>
        <w:rPr>
          <w:kern w:val="2"/>
          <w:sz w:val="28"/>
          <w:szCs w:val="28"/>
        </w:rPr>
        <w:t xml:space="preserve"> район».</w:t>
      </w:r>
    </w:p>
    <w:p w:rsidR="009D7AF9" w:rsidRDefault="009D7AF9" w:rsidP="009D7A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15. 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</w:t>
      </w:r>
      <w:r>
        <w:rPr>
          <w:bCs/>
          <w:kern w:val="2"/>
          <w:sz w:val="28"/>
          <w:szCs w:val="28"/>
        </w:rPr>
        <w:t>сельское поселение «</w:t>
      </w:r>
      <w:proofErr w:type="spellStart"/>
      <w:r>
        <w:rPr>
          <w:bCs/>
          <w:kern w:val="2"/>
          <w:sz w:val="28"/>
          <w:szCs w:val="28"/>
        </w:rPr>
        <w:t>Барагхан</w:t>
      </w:r>
      <w:proofErr w:type="spellEnd"/>
      <w:r>
        <w:rPr>
          <w:bCs/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представляется </w:t>
      </w:r>
      <w:r>
        <w:rPr>
          <w:bCs/>
          <w:kern w:val="2"/>
          <w:sz w:val="28"/>
          <w:szCs w:val="28"/>
        </w:rPr>
        <w:t>администрацией сельского поселения</w:t>
      </w:r>
      <w:r>
        <w:rPr>
          <w:kern w:val="2"/>
          <w:sz w:val="28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9D7AF9" w:rsidRDefault="009D7AF9" w:rsidP="009D7AF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D7AF9" w:rsidRDefault="009D7AF9" w:rsidP="009D7AF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Информация о долговых обязательствах по государственным и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обязательств, обеспеченных государственной или муниципальной гарантией.</w:t>
      </w:r>
    </w:p>
    <w:p w:rsidR="009D7AF9" w:rsidRDefault="009D7AF9" w:rsidP="009D7AF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D7AF9" w:rsidRDefault="009D7AF9" w:rsidP="009D7AF9">
      <w:pPr>
        <w:rPr>
          <w:kern w:val="2"/>
          <w:sz w:val="28"/>
          <w:szCs w:val="28"/>
        </w:rPr>
        <w:sectPr w:rsidR="009D7AF9" w:rsidSect="009D7AF9">
          <w:pgSz w:w="11906" w:h="16838"/>
          <w:pgMar w:top="851" w:right="567" w:bottom="567" w:left="1701" w:header="709" w:footer="709" w:gutter="0"/>
          <w:pgNumType w:start="1"/>
          <w:cols w:space="720"/>
        </w:sectPr>
      </w:pPr>
    </w:p>
    <w:p w:rsidR="009D7AF9" w:rsidRDefault="009D7AF9" w:rsidP="009D7AF9">
      <w:pPr>
        <w:pStyle w:val="ConsPlusNormal"/>
        <w:ind w:left="10348"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kern w:val="2"/>
          <w:sz w:val="28"/>
          <w:szCs w:val="28"/>
        </w:rPr>
        <w:t>жение</w:t>
      </w:r>
      <w:proofErr w:type="spellEnd"/>
    </w:p>
    <w:p w:rsidR="009D7AF9" w:rsidRDefault="009D7AF9" w:rsidP="009D7AF9">
      <w:pPr>
        <w:pStyle w:val="ConsPlusNormal"/>
        <w:ind w:left="10348"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</w:t>
      </w:r>
    </w:p>
    <w:p w:rsidR="009D7AF9" w:rsidRDefault="009D7AF9" w:rsidP="009D7AF9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" w:name="P164"/>
      <w:bookmarkEnd w:id="1"/>
    </w:p>
    <w:p w:rsidR="009D7AF9" w:rsidRDefault="009D7AF9" w:rsidP="009D7AF9">
      <w:pPr>
        <w:pStyle w:val="ConsPlusNormal"/>
        <w:ind w:firstLine="0"/>
        <w:rPr>
          <w:rFonts w:ascii="Times New Roman" w:hAnsi="Times New Roman" w:cs="Times New Roman"/>
          <w:b/>
          <w:kern w:val="2"/>
          <w:sz w:val="24"/>
          <w:szCs w:val="24"/>
        </w:rPr>
      </w:pPr>
    </w:p>
    <w:sectPr w:rsidR="009D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64B2"/>
    <w:multiLevelType w:val="hybridMultilevel"/>
    <w:tmpl w:val="4B72E8F0"/>
    <w:lvl w:ilvl="0" w:tplc="92F8B53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9C"/>
    <w:rsid w:val="00177E37"/>
    <w:rsid w:val="009D7AF9"/>
    <w:rsid w:val="00C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383F-1C74-41CA-9E68-DD069BB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A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9D7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9D7AF9"/>
    <w:pPr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text3cl">
    <w:name w:val="text3cl"/>
    <w:basedOn w:val="a"/>
    <w:uiPriority w:val="99"/>
    <w:rsid w:val="009D7AF9"/>
    <w:pPr>
      <w:spacing w:before="144" w:after="288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9D7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D7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2023-02-02T01:36:00Z</dcterms:created>
  <dcterms:modified xsi:type="dcterms:W3CDTF">2023-02-02T01:40:00Z</dcterms:modified>
</cp:coreProperties>
</file>